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2B64" w14:textId="77777777"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bookmarkStart w:id="0" w:name="_GoBack"/>
      <w:bookmarkEnd w:id="0"/>
    </w:p>
    <w:p w14:paraId="7D9A1BA1" w14:textId="533F4036"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755EF5">
        <w:rPr>
          <w:rFonts w:ascii="Arial" w:hAnsi="Arial" w:cs="Arial"/>
          <w:sz w:val="24"/>
          <w:szCs w:val="24"/>
        </w:rPr>
        <w:t>8</w:t>
      </w:r>
      <w:r w:rsidR="00755EF5" w:rsidRPr="00755EF5">
        <w:rPr>
          <w:rFonts w:ascii="Arial" w:hAnsi="Arial" w:cs="Arial"/>
          <w:sz w:val="24"/>
          <w:szCs w:val="24"/>
          <w:vertAlign w:val="superscript"/>
        </w:rPr>
        <w:t>th</w:t>
      </w:r>
      <w:r w:rsidR="00755EF5">
        <w:rPr>
          <w:rFonts w:ascii="Arial" w:hAnsi="Arial" w:cs="Arial"/>
          <w:sz w:val="24"/>
          <w:szCs w:val="24"/>
        </w:rPr>
        <w:t xml:space="preserve"> September</w:t>
      </w:r>
      <w:r w:rsidR="00325E6E">
        <w:rPr>
          <w:rFonts w:ascii="Arial" w:hAnsi="Arial" w:cs="Arial"/>
          <w:sz w:val="24"/>
          <w:szCs w:val="24"/>
        </w:rPr>
        <w:t xml:space="preserve"> at 7.30</w:t>
      </w:r>
      <w:r w:rsidR="001E7F2D"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4DD4FB77"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p>
    <w:p w14:paraId="6352EF92" w14:textId="77777777" w:rsidR="001E7F2D" w:rsidRPr="00EA52BD" w:rsidRDefault="001E7F2D" w:rsidP="001E7F2D">
      <w:pPr>
        <w:rPr>
          <w:rFonts w:ascii="Arial" w:hAnsi="Arial" w:cs="Arial"/>
          <w:sz w:val="24"/>
          <w:szCs w:val="24"/>
        </w:rPr>
      </w:pPr>
    </w:p>
    <w:p w14:paraId="3BBA7298" w14:textId="673D5BEA" w:rsidR="00846274" w:rsidRPr="00E8245F" w:rsidRDefault="001E7F2D" w:rsidP="001E7F2D">
      <w:pPr>
        <w:rPr>
          <w:rFonts w:ascii="Arial" w:hAnsi="Arial" w:cs="Arial"/>
          <w:sz w:val="24"/>
          <w:szCs w:val="24"/>
        </w:rPr>
      </w:pPr>
      <w:r w:rsidRPr="00EA52BD">
        <w:rPr>
          <w:rFonts w:ascii="Arial" w:hAnsi="Arial" w:cs="Arial"/>
          <w:sz w:val="24"/>
          <w:szCs w:val="24"/>
        </w:rPr>
        <w:t>Also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FC640B"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J Chilver</w:t>
      </w:r>
      <w:r w:rsidR="00335465" w:rsidRPr="00E8245F">
        <w:rPr>
          <w:rFonts w:ascii="Arial" w:hAnsi="Arial" w:cs="Arial"/>
          <w:sz w:val="24"/>
          <w:szCs w:val="24"/>
        </w:rPr>
        <w:t xml:space="preserve">; </w:t>
      </w:r>
      <w:r w:rsidR="00346713" w:rsidRPr="00E8245F">
        <w:rPr>
          <w:rFonts w:ascii="Arial" w:hAnsi="Arial" w:cs="Arial"/>
          <w:sz w:val="24"/>
          <w:szCs w:val="24"/>
        </w:rPr>
        <w:t xml:space="preserve">Sir </w:t>
      </w:r>
      <w:r w:rsidR="00335465" w:rsidRPr="00E8245F">
        <w:rPr>
          <w:rFonts w:ascii="Arial" w:hAnsi="Arial" w:cs="Arial"/>
          <w:sz w:val="24"/>
          <w:szCs w:val="24"/>
        </w:rPr>
        <w:t>B Stanier</w:t>
      </w:r>
      <w:r w:rsidR="00755EF5">
        <w:rPr>
          <w:rFonts w:ascii="Arial" w:hAnsi="Arial" w:cs="Arial"/>
          <w:sz w:val="24"/>
          <w:szCs w:val="24"/>
        </w:rPr>
        <w:t xml:space="preserve"> &amp; </w:t>
      </w:r>
      <w:r w:rsidR="002914AC">
        <w:rPr>
          <w:rFonts w:ascii="Arial" w:hAnsi="Arial" w:cs="Arial"/>
          <w:sz w:val="24"/>
          <w:szCs w:val="24"/>
        </w:rPr>
        <w:t xml:space="preserve">Dr </w:t>
      </w:r>
      <w:r w:rsidR="00755EF5">
        <w:rPr>
          <w:rFonts w:ascii="Arial" w:hAnsi="Arial" w:cs="Arial"/>
          <w:sz w:val="24"/>
          <w:szCs w:val="24"/>
        </w:rPr>
        <w:t>D Miah</w:t>
      </w:r>
    </w:p>
    <w:p w14:paraId="7556E28F" w14:textId="77777777" w:rsidR="006A410A" w:rsidRPr="00E8245F" w:rsidRDefault="006A410A" w:rsidP="006D344A">
      <w:pPr>
        <w:rPr>
          <w:rFonts w:ascii="Arial" w:hAnsi="Arial" w:cs="Arial"/>
          <w:sz w:val="24"/>
          <w:szCs w:val="24"/>
        </w:rPr>
      </w:pPr>
    </w:p>
    <w:p w14:paraId="5E77C47D" w14:textId="0FD79D35" w:rsidR="00B7235D" w:rsidRDefault="006D344A" w:rsidP="00CB43EF">
      <w:pPr>
        <w:pStyle w:val="Heading1"/>
      </w:pPr>
      <w:r w:rsidRPr="00BD06EB">
        <w:t>Period of Public Question</w:t>
      </w:r>
      <w:r w:rsidR="003F0202" w:rsidRPr="00BD06EB">
        <w:t>s</w:t>
      </w:r>
      <w:r w:rsidR="00BD06EB">
        <w:t>:</w:t>
      </w:r>
      <w:r w:rsidR="00B569B3">
        <w:t xml:space="preserve"> </w:t>
      </w:r>
    </w:p>
    <w:p w14:paraId="5DB6BF1D" w14:textId="014D72A2" w:rsidR="0086034F" w:rsidRDefault="0086034F" w:rsidP="0086034F">
      <w:pPr>
        <w:rPr>
          <w:rFonts w:ascii="Arial" w:hAnsi="Arial" w:cs="Arial"/>
          <w:sz w:val="24"/>
          <w:szCs w:val="24"/>
        </w:rPr>
      </w:pPr>
    </w:p>
    <w:p w14:paraId="77B89459" w14:textId="3449EF46" w:rsidR="0086034F" w:rsidRPr="0086034F" w:rsidRDefault="0086034F" w:rsidP="0086034F">
      <w:pPr>
        <w:rPr>
          <w:rFonts w:ascii="Arial" w:hAnsi="Arial" w:cs="Arial"/>
          <w:sz w:val="24"/>
          <w:szCs w:val="24"/>
        </w:rPr>
      </w:pPr>
      <w:r>
        <w:rPr>
          <w:rFonts w:ascii="Arial" w:hAnsi="Arial" w:cs="Arial"/>
          <w:sz w:val="24"/>
          <w:szCs w:val="24"/>
        </w:rPr>
        <w:t xml:space="preserve">An email received from the Padbury Community Hub was read out which provided an update regarding the plans to try and purchase the Four &amp; 20. </w:t>
      </w:r>
    </w:p>
    <w:p w14:paraId="120B34BA" w14:textId="77777777" w:rsidR="006C7A62" w:rsidRPr="00E8245F" w:rsidRDefault="006C7A62" w:rsidP="003F0202">
      <w:pPr>
        <w:rPr>
          <w:rFonts w:ascii="Arial" w:hAnsi="Arial" w:cs="Arial"/>
          <w:sz w:val="24"/>
          <w:szCs w:val="24"/>
        </w:rPr>
      </w:pPr>
    </w:p>
    <w:p w14:paraId="19613687" w14:textId="4B8E8DD4"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4E74E7">
        <w:rPr>
          <w:rFonts w:ascii="Arial" w:hAnsi="Arial" w:cs="Arial"/>
          <w:sz w:val="24"/>
          <w:szCs w:val="24"/>
        </w:rPr>
        <w:t>0</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038FF62F" w:rsidR="001112D9" w:rsidRPr="001112D9" w:rsidRDefault="0012014F" w:rsidP="00CB43EF">
      <w:pPr>
        <w:pStyle w:val="Heading1"/>
      </w:pPr>
      <w:r>
        <w:t>22</w:t>
      </w:r>
      <w:r w:rsidR="00275997" w:rsidRPr="00BD06EB">
        <w:t>.</w:t>
      </w:r>
      <w:r w:rsidR="00275997" w:rsidRPr="00BD06EB">
        <w:tab/>
      </w:r>
      <w:r w:rsidR="001E7F2D" w:rsidRPr="00BD06EB">
        <w:t>Apologies</w:t>
      </w:r>
      <w:r w:rsidR="00BD06EB">
        <w:t xml:space="preserve"> </w:t>
      </w:r>
      <w:r w:rsidR="0086034F">
        <w:rPr>
          <w:b w:val="0"/>
          <w:bCs w:val="0"/>
        </w:rPr>
        <w:t>–</w:t>
      </w:r>
      <w:r w:rsidR="00BD06EB" w:rsidRPr="00CB43EF">
        <w:rPr>
          <w:b w:val="0"/>
          <w:bCs w:val="0"/>
        </w:rPr>
        <w:t xml:space="preserve"> </w:t>
      </w:r>
      <w:r w:rsidR="0086034F">
        <w:rPr>
          <w:b w:val="0"/>
          <w:bCs w:val="0"/>
        </w:rPr>
        <w:t>Cllr S Renshell</w:t>
      </w:r>
    </w:p>
    <w:p w14:paraId="596CEA47" w14:textId="77777777" w:rsidR="00EE4C4F" w:rsidRPr="00E8245F" w:rsidRDefault="00EE4C4F" w:rsidP="00EE4C4F">
      <w:pPr>
        <w:pStyle w:val="NoSpacing"/>
        <w:ind w:left="375"/>
        <w:rPr>
          <w:rFonts w:ascii="Arial" w:hAnsi="Arial" w:cs="Arial"/>
          <w:sz w:val="24"/>
          <w:szCs w:val="24"/>
        </w:rPr>
      </w:pPr>
    </w:p>
    <w:p w14:paraId="5D0518BF" w14:textId="7B3700C6" w:rsidR="001112D9" w:rsidRPr="007710BB" w:rsidRDefault="0012014F" w:rsidP="00C74797">
      <w:pPr>
        <w:pStyle w:val="Heading1"/>
        <w:ind w:left="720" w:hanging="720"/>
        <w:rPr>
          <w:b w:val="0"/>
          <w:bCs w:val="0"/>
        </w:rPr>
      </w:pPr>
      <w:r>
        <w:t>2</w:t>
      </w:r>
      <w:r w:rsidR="00FE3EB9">
        <w:t>3</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290CDD4E" w:rsidR="00E8245F" w:rsidRPr="00E8245F" w:rsidRDefault="0012014F" w:rsidP="00CB43EF">
      <w:pPr>
        <w:pStyle w:val="Heading1"/>
      </w:pPr>
      <w:r>
        <w:t>2</w:t>
      </w:r>
      <w:r w:rsidR="00FE3EB9">
        <w:t>4</w:t>
      </w:r>
      <w:r w:rsidR="00275997" w:rsidRPr="00CB43EF">
        <w:t>.</w:t>
      </w:r>
      <w:r w:rsidR="00275997" w:rsidRPr="00CB43EF">
        <w:tab/>
      </w:r>
      <w:r w:rsidR="001E7F2D" w:rsidRPr="00CB43EF">
        <w:t>Minutes</w:t>
      </w:r>
    </w:p>
    <w:p w14:paraId="17DAD303" w14:textId="5FC1B286" w:rsidR="003849F3" w:rsidRDefault="00E8245F" w:rsidP="00E8245F">
      <w:pPr>
        <w:ind w:left="720"/>
        <w:rPr>
          <w:rFonts w:ascii="Arial" w:hAnsi="Arial" w:cs="Arial"/>
          <w:sz w:val="24"/>
          <w:szCs w:val="24"/>
        </w:rPr>
      </w:pPr>
      <w:r w:rsidRPr="005017CE">
        <w:rPr>
          <w:rFonts w:ascii="Arial" w:hAnsi="Arial" w:cs="Arial"/>
          <w:b/>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on:</w:t>
      </w:r>
      <w:r w:rsidR="004E74E7">
        <w:rPr>
          <w:rFonts w:ascii="Arial" w:hAnsi="Arial" w:cs="Arial"/>
          <w:sz w:val="24"/>
          <w:szCs w:val="24"/>
        </w:rPr>
        <w:t xml:space="preserve"> </w:t>
      </w:r>
      <w:r w:rsidR="00DF4C11" w:rsidRPr="00E8245F">
        <w:rPr>
          <w:rFonts w:ascii="Arial" w:hAnsi="Arial" w:cs="Arial"/>
          <w:sz w:val="24"/>
          <w:szCs w:val="24"/>
        </w:rPr>
        <w:t>Tuesday</w:t>
      </w:r>
      <w:r w:rsidR="004E74E7">
        <w:rPr>
          <w:rFonts w:ascii="Arial" w:hAnsi="Arial" w:cs="Arial"/>
          <w:sz w:val="24"/>
          <w:szCs w:val="24"/>
        </w:rPr>
        <w:t xml:space="preserve"> </w:t>
      </w:r>
      <w:r w:rsidR="002C124C">
        <w:rPr>
          <w:rFonts w:ascii="Arial" w:hAnsi="Arial" w:cs="Arial"/>
          <w:sz w:val="24"/>
          <w:szCs w:val="24"/>
        </w:rPr>
        <w:t>14</w:t>
      </w:r>
      <w:r w:rsidR="002C124C" w:rsidRPr="002C124C">
        <w:rPr>
          <w:rFonts w:ascii="Arial" w:hAnsi="Arial" w:cs="Arial"/>
          <w:sz w:val="24"/>
          <w:szCs w:val="24"/>
          <w:vertAlign w:val="superscript"/>
        </w:rPr>
        <w:t>th</w:t>
      </w:r>
      <w:r w:rsidR="002C124C">
        <w:rPr>
          <w:rFonts w:ascii="Arial" w:hAnsi="Arial" w:cs="Arial"/>
          <w:sz w:val="24"/>
          <w:szCs w:val="24"/>
        </w:rPr>
        <w:t xml:space="preserve"> July</w:t>
      </w:r>
      <w:r w:rsidR="004E74E7">
        <w:rPr>
          <w:rFonts w:ascii="Arial" w:hAnsi="Arial" w:cs="Arial"/>
          <w:sz w:val="24"/>
          <w:szCs w:val="24"/>
        </w:rPr>
        <w:t xml:space="preserve">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4E74E7">
        <w:rPr>
          <w:rFonts w:ascii="Arial" w:hAnsi="Arial" w:cs="Arial"/>
          <w:sz w:val="24"/>
          <w:szCs w:val="24"/>
        </w:rPr>
        <w:t>0</w:t>
      </w:r>
      <w:r w:rsidR="002C124C">
        <w:rPr>
          <w:rFonts w:ascii="Arial" w:hAnsi="Arial" w:cs="Arial"/>
          <w:sz w:val="24"/>
          <w:szCs w:val="24"/>
        </w:rPr>
        <w:t>2</w:t>
      </w:r>
      <w:r w:rsidR="002E7160" w:rsidRPr="00E8245F">
        <w:rPr>
          <w:rFonts w:ascii="Arial" w:hAnsi="Arial" w:cs="Arial"/>
          <w:sz w:val="24"/>
          <w:szCs w:val="24"/>
        </w:rPr>
        <w:t>/</w:t>
      </w:r>
      <w:r w:rsidR="00B314B4" w:rsidRPr="00E8245F">
        <w:rPr>
          <w:rFonts w:ascii="Arial" w:hAnsi="Arial" w:cs="Arial"/>
          <w:sz w:val="24"/>
          <w:szCs w:val="24"/>
        </w:rPr>
        <w:t>20</w:t>
      </w:r>
      <w:r w:rsidR="004E74E7">
        <w:rPr>
          <w:rFonts w:ascii="Arial" w:hAnsi="Arial" w:cs="Arial"/>
          <w:sz w:val="24"/>
          <w:szCs w:val="24"/>
        </w:rPr>
        <w:t>21</w:t>
      </w:r>
      <w:r w:rsidR="00EE539E" w:rsidRPr="00E8245F">
        <w:rPr>
          <w:rFonts w:ascii="Arial" w:hAnsi="Arial" w:cs="Arial"/>
          <w:sz w:val="24"/>
          <w:szCs w:val="24"/>
        </w:rPr>
        <w:t>.</w:t>
      </w:r>
    </w:p>
    <w:p w14:paraId="238BA85B" w14:textId="77777777" w:rsidR="00441C8B" w:rsidRDefault="00441C8B" w:rsidP="00441C8B">
      <w:pPr>
        <w:rPr>
          <w:rFonts w:ascii="Arial" w:hAnsi="Arial" w:cs="Arial"/>
          <w:sz w:val="24"/>
          <w:szCs w:val="24"/>
        </w:rPr>
      </w:pPr>
    </w:p>
    <w:p w14:paraId="3FC66880" w14:textId="4DF6682B" w:rsidR="00441C8B" w:rsidRDefault="00441C8B" w:rsidP="00441C8B">
      <w:pPr>
        <w:rPr>
          <w:rFonts w:ascii="Arial" w:hAnsi="Arial" w:cs="Arial"/>
          <w:b/>
          <w:sz w:val="24"/>
          <w:szCs w:val="24"/>
        </w:rPr>
      </w:pPr>
      <w:r>
        <w:rPr>
          <w:rFonts w:ascii="Arial" w:hAnsi="Arial" w:cs="Arial"/>
          <w:b/>
          <w:sz w:val="24"/>
          <w:szCs w:val="24"/>
        </w:rPr>
        <w:t>25.</w:t>
      </w:r>
      <w:r>
        <w:rPr>
          <w:rFonts w:ascii="Arial" w:hAnsi="Arial" w:cs="Arial"/>
          <w:b/>
          <w:sz w:val="24"/>
          <w:szCs w:val="24"/>
        </w:rPr>
        <w:tab/>
        <w:t>Casual Vacancy</w:t>
      </w:r>
    </w:p>
    <w:p w14:paraId="3CACD865" w14:textId="25AB81B3" w:rsidR="00441C8B" w:rsidRPr="00BC3F1F" w:rsidRDefault="00BC3F1F" w:rsidP="00BC3F1F">
      <w:pPr>
        <w:ind w:left="720"/>
        <w:rPr>
          <w:rFonts w:ascii="Arial" w:hAnsi="Arial" w:cs="Arial"/>
          <w:sz w:val="24"/>
          <w:szCs w:val="24"/>
        </w:rPr>
      </w:pPr>
      <w:r w:rsidRPr="00BC3F1F">
        <w:rPr>
          <w:rFonts w:ascii="Arial" w:hAnsi="Arial" w:cs="Arial"/>
          <w:sz w:val="24"/>
          <w:szCs w:val="24"/>
        </w:rPr>
        <w:t xml:space="preserve">The Elections Officer has advised that no one has called for a bye-election and that the Parish Council may co-opt a suitably qualified candidate. An application had been tendered by </w:t>
      </w:r>
      <w:r w:rsidR="002914AC">
        <w:rPr>
          <w:rFonts w:ascii="Arial" w:hAnsi="Arial" w:cs="Arial"/>
          <w:sz w:val="24"/>
          <w:szCs w:val="24"/>
        </w:rPr>
        <w:t xml:space="preserve">Dr </w:t>
      </w:r>
      <w:r w:rsidRPr="00BC3F1F">
        <w:rPr>
          <w:rFonts w:ascii="Arial" w:hAnsi="Arial" w:cs="Arial"/>
          <w:sz w:val="24"/>
          <w:szCs w:val="24"/>
        </w:rPr>
        <w:t xml:space="preserve">Delroze Miah. </w:t>
      </w:r>
      <w:r w:rsidRPr="00BC3F1F">
        <w:rPr>
          <w:rFonts w:ascii="Arial" w:hAnsi="Arial" w:cs="Arial"/>
          <w:b/>
          <w:sz w:val="24"/>
          <w:szCs w:val="24"/>
        </w:rPr>
        <w:t>R</w:t>
      </w:r>
      <w:r w:rsidR="009C75F4">
        <w:rPr>
          <w:rFonts w:ascii="Arial" w:hAnsi="Arial" w:cs="Arial"/>
          <w:b/>
          <w:sz w:val="24"/>
          <w:szCs w:val="24"/>
        </w:rPr>
        <w:t>esolved</w:t>
      </w:r>
      <w:r w:rsidRPr="00BC3F1F">
        <w:rPr>
          <w:rFonts w:ascii="Arial" w:hAnsi="Arial" w:cs="Arial"/>
          <w:b/>
          <w:sz w:val="24"/>
          <w:szCs w:val="24"/>
        </w:rPr>
        <w:t xml:space="preserve"> </w:t>
      </w:r>
      <w:r w:rsidRPr="00BC3F1F">
        <w:rPr>
          <w:rFonts w:ascii="Arial" w:hAnsi="Arial" w:cs="Arial"/>
          <w:sz w:val="24"/>
          <w:szCs w:val="24"/>
        </w:rPr>
        <w:t>to</w:t>
      </w:r>
      <w:r w:rsidRPr="00BC3F1F">
        <w:rPr>
          <w:rFonts w:ascii="Arial" w:hAnsi="Arial" w:cs="Arial"/>
          <w:b/>
          <w:sz w:val="24"/>
          <w:szCs w:val="24"/>
        </w:rPr>
        <w:t xml:space="preserve"> </w:t>
      </w:r>
      <w:r w:rsidRPr="00BC3F1F">
        <w:rPr>
          <w:rFonts w:ascii="Arial" w:hAnsi="Arial" w:cs="Arial"/>
          <w:sz w:val="24"/>
          <w:szCs w:val="24"/>
        </w:rPr>
        <w:t xml:space="preserve">co-opt </w:t>
      </w:r>
      <w:r w:rsidR="002914AC">
        <w:rPr>
          <w:rFonts w:ascii="Arial" w:hAnsi="Arial" w:cs="Arial"/>
          <w:sz w:val="24"/>
          <w:szCs w:val="24"/>
        </w:rPr>
        <w:t xml:space="preserve">Dr </w:t>
      </w:r>
      <w:r w:rsidRPr="00BC3F1F">
        <w:rPr>
          <w:rFonts w:ascii="Arial" w:hAnsi="Arial" w:cs="Arial"/>
          <w:sz w:val="24"/>
          <w:szCs w:val="24"/>
        </w:rPr>
        <w:t>Delroze Miah as Councillor for Padbury Parish Council. C</w:t>
      </w:r>
      <w:r w:rsidR="0002179C">
        <w:rPr>
          <w:rFonts w:ascii="Arial" w:hAnsi="Arial" w:cs="Arial"/>
          <w:sz w:val="24"/>
          <w:szCs w:val="24"/>
        </w:rPr>
        <w:t>ouncillor Delroze Mi</w:t>
      </w:r>
      <w:r w:rsidRPr="00BC3F1F">
        <w:rPr>
          <w:rFonts w:ascii="Arial" w:hAnsi="Arial" w:cs="Arial"/>
          <w:sz w:val="24"/>
          <w:szCs w:val="24"/>
        </w:rPr>
        <w:t xml:space="preserve">ah signed his acceptance of office. The Clerk to liaise regarding contact information and also provide a copy of the </w:t>
      </w:r>
      <w:r w:rsidR="001923E6" w:rsidRPr="00BC3F1F">
        <w:rPr>
          <w:rFonts w:ascii="Arial" w:hAnsi="Arial" w:cs="Arial"/>
          <w:sz w:val="24"/>
          <w:szCs w:val="24"/>
        </w:rPr>
        <w:t>Declaration</w:t>
      </w:r>
      <w:r w:rsidRPr="00BC3F1F">
        <w:rPr>
          <w:rFonts w:ascii="Arial" w:hAnsi="Arial" w:cs="Arial"/>
          <w:sz w:val="24"/>
          <w:szCs w:val="24"/>
        </w:rPr>
        <w:t xml:space="preserve"> of Interest which needs to be completed and forwarded to the Elections Officer. </w:t>
      </w:r>
    </w:p>
    <w:p w14:paraId="63AFDDC1" w14:textId="6CDB1E03" w:rsidR="007F4382" w:rsidRDefault="007F4382" w:rsidP="00E8245F">
      <w:pPr>
        <w:ind w:left="720"/>
        <w:rPr>
          <w:rFonts w:ascii="Arial" w:hAnsi="Arial" w:cs="Arial"/>
          <w:sz w:val="24"/>
          <w:szCs w:val="24"/>
        </w:rPr>
      </w:pPr>
    </w:p>
    <w:p w14:paraId="72D36047" w14:textId="194399AF" w:rsidR="00352AB1" w:rsidRPr="00E8245F" w:rsidRDefault="0012014F" w:rsidP="00CB43EF">
      <w:pPr>
        <w:pStyle w:val="Heading1"/>
      </w:pPr>
      <w:r>
        <w:t>2</w:t>
      </w:r>
      <w:r w:rsidR="00441C8B">
        <w:t>6</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4AEAD802" w:rsidR="00A47BD2" w:rsidRPr="00B35AB8" w:rsidRDefault="00EB7CB9" w:rsidP="00B35AB8">
      <w:pPr>
        <w:pStyle w:val="NoSpacing"/>
        <w:numPr>
          <w:ilvl w:val="0"/>
          <w:numId w:val="9"/>
        </w:numPr>
        <w:suppressAutoHyphens/>
        <w:rPr>
          <w:rFonts w:ascii="Arial" w:hAnsi="Arial" w:cs="Arial"/>
          <w:sz w:val="24"/>
          <w:szCs w:val="24"/>
        </w:rPr>
      </w:pPr>
      <w:r>
        <w:rPr>
          <w:rFonts w:ascii="Arial" w:hAnsi="Arial" w:cs="Arial"/>
          <w:sz w:val="24"/>
          <w:szCs w:val="24"/>
        </w:rPr>
        <w:t>Re</w:t>
      </w:r>
      <w:r w:rsidR="009C75F4">
        <w:rPr>
          <w:rFonts w:ascii="Arial" w:hAnsi="Arial" w:cs="Arial"/>
          <w:sz w:val="24"/>
          <w:szCs w:val="24"/>
        </w:rPr>
        <w:t>-development of the Pavilion – The first meeting of the Pavilion rebuild working group is due to take place remotely on the 10</w:t>
      </w:r>
      <w:r w:rsidR="009C75F4" w:rsidRPr="00D72451">
        <w:rPr>
          <w:rFonts w:ascii="Arial" w:hAnsi="Arial" w:cs="Arial"/>
          <w:sz w:val="24"/>
          <w:szCs w:val="24"/>
          <w:vertAlign w:val="superscript"/>
        </w:rPr>
        <w:t>th</w:t>
      </w:r>
      <w:r w:rsidR="009C75F4">
        <w:rPr>
          <w:rFonts w:ascii="Arial" w:hAnsi="Arial" w:cs="Arial"/>
          <w:sz w:val="24"/>
          <w:szCs w:val="24"/>
        </w:rPr>
        <w:t xml:space="preserve"> September 2020. Agenda has been circulated. Members </w:t>
      </w:r>
      <w:r w:rsidR="009C75F4" w:rsidRPr="009C75F4">
        <w:rPr>
          <w:rFonts w:ascii="Arial" w:hAnsi="Arial" w:cs="Arial"/>
          <w:b/>
          <w:sz w:val="24"/>
          <w:szCs w:val="24"/>
        </w:rPr>
        <w:t>resolved</w:t>
      </w:r>
      <w:r w:rsidR="009C75F4">
        <w:rPr>
          <w:rFonts w:ascii="Arial" w:hAnsi="Arial" w:cs="Arial"/>
          <w:sz w:val="24"/>
          <w:szCs w:val="24"/>
        </w:rPr>
        <w:t xml:space="preserve"> the Terms of Reference.</w:t>
      </w:r>
    </w:p>
    <w:p w14:paraId="70E11C5E" w14:textId="4E995B75"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w:t>
      </w:r>
      <w:r w:rsidR="00B34333">
        <w:rPr>
          <w:rFonts w:ascii="Arial" w:hAnsi="Arial" w:cs="Arial"/>
          <w:bCs/>
          <w:sz w:val="24"/>
          <w:szCs w:val="24"/>
        </w:rPr>
        <w:t xml:space="preserve"> S</w:t>
      </w:r>
      <w:r w:rsidR="00DD23E5" w:rsidRPr="00E8245F">
        <w:rPr>
          <w:rFonts w:ascii="Arial" w:hAnsi="Arial" w:cs="Arial"/>
          <w:bCs/>
          <w:sz w:val="24"/>
          <w:szCs w:val="24"/>
        </w:rPr>
        <w:t>mart meters to be fitted</w:t>
      </w:r>
      <w:r w:rsidR="00B34333">
        <w:rPr>
          <w:rFonts w:ascii="Arial" w:hAnsi="Arial" w:cs="Arial"/>
          <w:bCs/>
          <w:sz w:val="24"/>
          <w:szCs w:val="24"/>
        </w:rPr>
        <w:t xml:space="preserve"> if possible. Smar</w:t>
      </w:r>
      <w:r w:rsidR="00206FD6" w:rsidRPr="00E8245F">
        <w:rPr>
          <w:rFonts w:ascii="Arial" w:hAnsi="Arial" w:cs="Arial"/>
          <w:bCs/>
          <w:sz w:val="24"/>
          <w:szCs w:val="24"/>
        </w:rPr>
        <w:t>t meter installations are currently on hold.</w:t>
      </w:r>
      <w:r w:rsidR="00B34333">
        <w:rPr>
          <w:rFonts w:ascii="Arial" w:hAnsi="Arial" w:cs="Arial"/>
          <w:bCs/>
          <w:sz w:val="24"/>
          <w:szCs w:val="24"/>
        </w:rPr>
        <w:t xml:space="preserve"> Clerk to chase.</w:t>
      </w:r>
    </w:p>
    <w:p w14:paraId="06EA28C3" w14:textId="78EFFEDD" w:rsidR="003716C1" w:rsidRPr="00E8245F" w:rsidRDefault="000700A1" w:rsidP="00141162">
      <w:pPr>
        <w:pStyle w:val="NoSpacing"/>
        <w:numPr>
          <w:ilvl w:val="0"/>
          <w:numId w:val="4"/>
        </w:numPr>
        <w:rPr>
          <w:rFonts w:ascii="Arial" w:hAnsi="Arial" w:cs="Arial"/>
          <w:sz w:val="24"/>
          <w:szCs w:val="24"/>
        </w:rPr>
      </w:pPr>
      <w:r>
        <w:rPr>
          <w:rFonts w:ascii="Arial" w:hAnsi="Arial" w:cs="Arial"/>
          <w:bCs/>
          <w:sz w:val="24"/>
          <w:szCs w:val="24"/>
        </w:rPr>
        <w:t>Electric box housing switches for path lights is</w:t>
      </w:r>
      <w:r w:rsidR="00C6115A">
        <w:rPr>
          <w:rFonts w:ascii="Arial" w:hAnsi="Arial" w:cs="Arial"/>
          <w:bCs/>
          <w:sz w:val="24"/>
          <w:szCs w:val="24"/>
        </w:rPr>
        <w:t xml:space="preserve"> now</w:t>
      </w:r>
      <w:r>
        <w:rPr>
          <w:rFonts w:ascii="Arial" w:hAnsi="Arial" w:cs="Arial"/>
          <w:bCs/>
          <w:sz w:val="24"/>
          <w:szCs w:val="24"/>
        </w:rPr>
        <w:t xml:space="preserve"> locked. </w:t>
      </w:r>
      <w:r w:rsidR="00C6115A">
        <w:rPr>
          <w:rFonts w:ascii="Arial" w:hAnsi="Arial" w:cs="Arial"/>
          <w:bCs/>
          <w:sz w:val="24"/>
          <w:szCs w:val="24"/>
        </w:rPr>
        <w:t>Clerk has requested a copy of the key.</w:t>
      </w:r>
    </w:p>
    <w:p w14:paraId="6E7DDF88" w14:textId="4ED58ED5" w:rsidR="00DE4D2F" w:rsidRPr="00A5365B"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r w:rsidR="002E62C0">
        <w:rPr>
          <w:rFonts w:ascii="Arial" w:eastAsia="Times New Roman" w:hAnsi="Arial" w:cs="Arial"/>
          <w:sz w:val="24"/>
          <w:szCs w:val="24"/>
        </w:rPr>
        <w:t>Councillor</w:t>
      </w:r>
      <w:r w:rsidR="00215C7B">
        <w:rPr>
          <w:rFonts w:ascii="Arial" w:eastAsia="Times New Roman" w:hAnsi="Arial" w:cs="Arial"/>
          <w:sz w:val="24"/>
          <w:szCs w:val="24"/>
        </w:rPr>
        <w:t xml:space="preserve"> Long to chase.</w:t>
      </w:r>
    </w:p>
    <w:p w14:paraId="5DB65C29" w14:textId="66EFF5D1" w:rsidR="00175004" w:rsidRDefault="00175004" w:rsidP="00175004">
      <w:pPr>
        <w:pStyle w:val="NoSpacing"/>
        <w:numPr>
          <w:ilvl w:val="0"/>
          <w:numId w:val="4"/>
        </w:numPr>
        <w:suppressAutoHyphens/>
        <w:rPr>
          <w:rFonts w:ascii="Arial" w:hAnsi="Arial" w:cs="Arial"/>
          <w:sz w:val="24"/>
          <w:szCs w:val="24"/>
        </w:rPr>
      </w:pPr>
      <w:r>
        <w:rPr>
          <w:rFonts w:ascii="Arial" w:hAnsi="Arial" w:cs="Arial"/>
          <w:sz w:val="24"/>
          <w:szCs w:val="24"/>
        </w:rPr>
        <w:t xml:space="preserve">Play area (weekly inspection) – Damaged bench, </w:t>
      </w:r>
      <w:r w:rsidR="002E62C0">
        <w:rPr>
          <w:rFonts w:ascii="Arial" w:hAnsi="Arial" w:cs="Arial"/>
          <w:sz w:val="24"/>
          <w:szCs w:val="24"/>
        </w:rPr>
        <w:t>Councillor</w:t>
      </w:r>
      <w:r>
        <w:rPr>
          <w:rFonts w:ascii="Arial" w:hAnsi="Arial" w:cs="Arial"/>
          <w:sz w:val="24"/>
          <w:szCs w:val="24"/>
        </w:rPr>
        <w:t xml:space="preserve"> Dickens to see if he can repair.  </w:t>
      </w:r>
    </w:p>
    <w:p w14:paraId="5BA654AF" w14:textId="2D0A5A9F" w:rsidR="00B26197" w:rsidRPr="00B26197" w:rsidRDefault="00B26197" w:rsidP="00BB5C8E">
      <w:pPr>
        <w:pStyle w:val="ListParagraph"/>
        <w:numPr>
          <w:ilvl w:val="0"/>
          <w:numId w:val="4"/>
        </w:numPr>
        <w:suppressAutoHyphens/>
        <w:spacing w:after="160" w:line="259" w:lineRule="auto"/>
        <w:rPr>
          <w:rFonts w:ascii="Arial" w:hAnsi="Arial" w:cs="Arial"/>
          <w:sz w:val="24"/>
          <w:szCs w:val="24"/>
        </w:rPr>
      </w:pPr>
      <w:r w:rsidRPr="00B26197">
        <w:rPr>
          <w:rFonts w:ascii="Arial" w:hAnsi="Arial" w:cs="Arial"/>
          <w:sz w:val="24"/>
          <w:szCs w:val="24"/>
        </w:rPr>
        <w:t xml:space="preserve">Play area and multi-use games area signage </w:t>
      </w:r>
      <w:r w:rsidR="00AF5708">
        <w:rPr>
          <w:rFonts w:ascii="Arial" w:hAnsi="Arial" w:cs="Arial"/>
          <w:sz w:val="24"/>
          <w:szCs w:val="24"/>
        </w:rPr>
        <w:t>–</w:t>
      </w:r>
      <w:r w:rsidRPr="00B26197">
        <w:rPr>
          <w:rFonts w:ascii="Arial" w:hAnsi="Arial" w:cs="Arial"/>
          <w:sz w:val="24"/>
          <w:szCs w:val="24"/>
        </w:rPr>
        <w:t xml:space="preserve"> </w:t>
      </w:r>
      <w:r w:rsidR="00AF5708">
        <w:rPr>
          <w:rFonts w:ascii="Arial" w:hAnsi="Arial" w:cs="Arial"/>
          <w:sz w:val="24"/>
          <w:szCs w:val="24"/>
        </w:rPr>
        <w:t>Based on RoSPA advice regarding signage, artwork is being amended and await new quote.</w:t>
      </w:r>
    </w:p>
    <w:p w14:paraId="5EA45831" w14:textId="462186E8" w:rsidR="008E0430" w:rsidRDefault="008E0430" w:rsidP="00685E1D">
      <w:pPr>
        <w:pStyle w:val="ListParagraph"/>
        <w:numPr>
          <w:ilvl w:val="0"/>
          <w:numId w:val="4"/>
        </w:numPr>
        <w:suppressAutoHyphens/>
        <w:spacing w:after="160" w:line="259" w:lineRule="auto"/>
        <w:rPr>
          <w:rFonts w:ascii="Arial" w:hAnsi="Arial" w:cs="Arial"/>
          <w:sz w:val="24"/>
          <w:szCs w:val="24"/>
        </w:rPr>
      </w:pPr>
      <w:r w:rsidRPr="008E0430">
        <w:rPr>
          <w:rFonts w:ascii="Arial" w:hAnsi="Arial" w:cs="Arial"/>
          <w:sz w:val="24"/>
          <w:szCs w:val="24"/>
        </w:rPr>
        <w:lastRenderedPageBreak/>
        <w:t>Playing fields – Councillor Morris</w:t>
      </w:r>
      <w:r w:rsidR="00040CF0">
        <w:rPr>
          <w:rFonts w:ascii="Arial" w:hAnsi="Arial" w:cs="Arial"/>
          <w:sz w:val="24"/>
          <w:szCs w:val="24"/>
        </w:rPr>
        <w:t xml:space="preserve"> advised that he has been unable to find anyone to provide quotes for the blocked drains, he will keep looking</w:t>
      </w:r>
      <w:r w:rsidR="004E0AB8">
        <w:rPr>
          <w:rFonts w:ascii="Arial" w:hAnsi="Arial" w:cs="Arial"/>
          <w:sz w:val="24"/>
          <w:szCs w:val="24"/>
        </w:rPr>
        <w:t>.</w:t>
      </w:r>
    </w:p>
    <w:p w14:paraId="078B53E0" w14:textId="1AEA8A7B" w:rsidR="008A7C34" w:rsidRDefault="008A7C34"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Football Club – Started training on the 8</w:t>
      </w:r>
      <w:r w:rsidRPr="008A7C34">
        <w:rPr>
          <w:rFonts w:ascii="Arial" w:hAnsi="Arial" w:cs="Arial"/>
          <w:sz w:val="24"/>
          <w:szCs w:val="24"/>
          <w:vertAlign w:val="superscript"/>
        </w:rPr>
        <w:t>th</w:t>
      </w:r>
      <w:r>
        <w:rPr>
          <w:rFonts w:ascii="Arial" w:hAnsi="Arial" w:cs="Arial"/>
          <w:sz w:val="24"/>
          <w:szCs w:val="24"/>
        </w:rPr>
        <w:t xml:space="preserve"> August. Members to note that the invoice for the 1</w:t>
      </w:r>
      <w:r w:rsidRPr="008A7C34">
        <w:rPr>
          <w:rFonts w:ascii="Arial" w:hAnsi="Arial" w:cs="Arial"/>
          <w:sz w:val="24"/>
          <w:szCs w:val="24"/>
          <w:vertAlign w:val="superscript"/>
        </w:rPr>
        <w:t>st</w:t>
      </w:r>
      <w:r>
        <w:rPr>
          <w:rFonts w:ascii="Arial" w:hAnsi="Arial" w:cs="Arial"/>
          <w:sz w:val="24"/>
          <w:szCs w:val="24"/>
        </w:rPr>
        <w:t xml:space="preserve"> half of the rent has been issued.</w:t>
      </w:r>
    </w:p>
    <w:p w14:paraId="7E6B9020" w14:textId="63BBD3D2" w:rsidR="002C1DDB" w:rsidRDefault="00401C9A"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Members </w:t>
      </w:r>
      <w:r w:rsidRPr="00401C9A">
        <w:rPr>
          <w:rFonts w:ascii="Arial" w:hAnsi="Arial" w:cs="Arial"/>
          <w:b/>
          <w:sz w:val="24"/>
          <w:szCs w:val="24"/>
        </w:rPr>
        <w:t>resolved</w:t>
      </w:r>
      <w:r>
        <w:rPr>
          <w:rFonts w:ascii="Arial" w:hAnsi="Arial" w:cs="Arial"/>
          <w:sz w:val="24"/>
          <w:szCs w:val="24"/>
        </w:rPr>
        <w:t xml:space="preserve"> the risk assessment that was carried out for the pavilion.</w:t>
      </w:r>
    </w:p>
    <w:p w14:paraId="4348F6A3" w14:textId="2073470F" w:rsidR="00EF176C" w:rsidRPr="004C231C" w:rsidRDefault="00EF176C"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Councillor Murray advised that there was a broken panel in the mu</w:t>
      </w:r>
      <w:r w:rsidR="0052367A">
        <w:rPr>
          <w:rFonts w:ascii="Arial" w:hAnsi="Arial" w:cs="Arial"/>
          <w:sz w:val="24"/>
          <w:szCs w:val="24"/>
        </w:rPr>
        <w:t>l</w:t>
      </w:r>
      <w:r>
        <w:rPr>
          <w:rFonts w:ascii="Arial" w:hAnsi="Arial" w:cs="Arial"/>
          <w:sz w:val="24"/>
          <w:szCs w:val="24"/>
        </w:rPr>
        <w:t>ti-use games area – Councillor Morris to replace.</w:t>
      </w:r>
    </w:p>
    <w:p w14:paraId="1067B10D" w14:textId="1D043D62" w:rsidR="007D2746" w:rsidRPr="00E8245F" w:rsidRDefault="00D3503E" w:rsidP="00CB43EF">
      <w:pPr>
        <w:pStyle w:val="Heading1"/>
      </w:pPr>
      <w:r>
        <w:t>27</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375D59D5" w14:textId="535C8457" w:rsidR="00C56193" w:rsidRPr="00E8245F" w:rsidRDefault="00D3503E" w:rsidP="00E8245F">
      <w:pPr>
        <w:pStyle w:val="NoSpacing"/>
        <w:ind w:left="709" w:hanging="709"/>
        <w:rPr>
          <w:rFonts w:ascii="Arial" w:hAnsi="Arial" w:cs="Arial"/>
          <w:sz w:val="24"/>
          <w:szCs w:val="24"/>
        </w:rPr>
      </w:pPr>
      <w:r>
        <w:rPr>
          <w:rFonts w:ascii="Arial" w:hAnsi="Arial" w:cs="Arial"/>
          <w:bCs/>
          <w:sz w:val="24"/>
          <w:szCs w:val="24"/>
        </w:rPr>
        <w:t>27</w:t>
      </w:r>
      <w:r w:rsidR="006923B9">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247CB2C0" w14:textId="4288756A" w:rsidR="00410CC5" w:rsidRDefault="004B135D" w:rsidP="004B135D">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w:t>
      </w:r>
      <w:r w:rsidR="00410CC5">
        <w:rPr>
          <w:rStyle w:val="casenumber"/>
          <w:rFonts w:ascii="Arial" w:hAnsi="Arial" w:cs="Arial"/>
          <w:sz w:val="24"/>
          <w:szCs w:val="24"/>
        </w:rPr>
        <w:t>0/02778/APP – Variation of condition 2 on application 19/03647/APP, replace drawing and replace with drawing 531-08A – Orchard House, Winslow Road</w:t>
      </w:r>
      <w:r w:rsidR="00B11EF0">
        <w:rPr>
          <w:rStyle w:val="casenumber"/>
          <w:rFonts w:ascii="Arial" w:hAnsi="Arial" w:cs="Arial"/>
          <w:sz w:val="24"/>
          <w:szCs w:val="24"/>
        </w:rPr>
        <w:t>. This</w:t>
      </w:r>
      <w:r w:rsidR="00E74ED0">
        <w:rPr>
          <w:rStyle w:val="casenumber"/>
          <w:rFonts w:ascii="Arial" w:hAnsi="Arial" w:cs="Arial"/>
          <w:sz w:val="24"/>
          <w:szCs w:val="24"/>
        </w:rPr>
        <w:t xml:space="preserve"> application was received today, </w:t>
      </w:r>
      <w:r w:rsidR="00B11EF0">
        <w:rPr>
          <w:rStyle w:val="casenumber"/>
          <w:rFonts w:ascii="Arial" w:hAnsi="Arial" w:cs="Arial"/>
          <w:sz w:val="24"/>
          <w:szCs w:val="24"/>
        </w:rPr>
        <w:t>Clerk to ask for an extension.</w:t>
      </w:r>
    </w:p>
    <w:p w14:paraId="1E2D0240" w14:textId="32550B40" w:rsidR="00EC2825" w:rsidRDefault="00EC2825" w:rsidP="00EC2825">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20/02352/APP – Single storey side extension – The Ramblers, Main Street</w:t>
      </w:r>
      <w:r w:rsidR="00E74ED0">
        <w:rPr>
          <w:rStyle w:val="casenumber"/>
          <w:rFonts w:ascii="Arial" w:hAnsi="Arial" w:cs="Arial"/>
          <w:sz w:val="24"/>
          <w:szCs w:val="24"/>
        </w:rPr>
        <w:t>. Council comments added.</w:t>
      </w:r>
    </w:p>
    <w:p w14:paraId="3FBC1210" w14:textId="31692F28" w:rsidR="00EC2825" w:rsidRPr="00973168" w:rsidRDefault="00EC2825" w:rsidP="00EC2825">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20/02354/ALB – Single storey side extension, for new opening in existing side wall of property to create access – The Ramblers, Main Street</w:t>
      </w:r>
      <w:r w:rsidR="00E74ED0">
        <w:rPr>
          <w:rStyle w:val="casenumber"/>
          <w:rFonts w:ascii="Arial" w:hAnsi="Arial" w:cs="Arial"/>
          <w:sz w:val="24"/>
          <w:szCs w:val="24"/>
        </w:rPr>
        <w:t>. Council comments added.</w:t>
      </w:r>
    </w:p>
    <w:p w14:paraId="6F196D7C" w14:textId="77777777" w:rsidR="003C1EA2" w:rsidRPr="00EA52BD" w:rsidRDefault="003C1EA2" w:rsidP="003C1EA2">
      <w:pPr>
        <w:pStyle w:val="NoSpacing"/>
        <w:suppressAutoHyphens/>
        <w:rPr>
          <w:rFonts w:ascii="Arial" w:hAnsi="Arial" w:cs="Arial"/>
          <w:sz w:val="24"/>
          <w:szCs w:val="24"/>
        </w:rPr>
      </w:pPr>
    </w:p>
    <w:p w14:paraId="3658C6F5" w14:textId="7751EAFA" w:rsidR="00C307D0" w:rsidRPr="00EA52BD" w:rsidRDefault="00D3503E" w:rsidP="00CB15C9">
      <w:pPr>
        <w:pStyle w:val="NoSpacing"/>
        <w:ind w:right="-330"/>
        <w:rPr>
          <w:rFonts w:ascii="Arial" w:hAnsi="Arial" w:cs="Arial"/>
          <w:bCs/>
          <w:sz w:val="24"/>
          <w:szCs w:val="24"/>
        </w:rPr>
      </w:pPr>
      <w:r>
        <w:rPr>
          <w:rFonts w:ascii="Arial" w:hAnsi="Arial" w:cs="Arial"/>
          <w:sz w:val="24"/>
          <w:szCs w:val="24"/>
        </w:rPr>
        <w:t>27</w:t>
      </w:r>
      <w:r w:rsidR="00CB15C9">
        <w:rPr>
          <w:rFonts w:ascii="Arial" w:hAnsi="Arial" w:cs="Arial"/>
          <w:sz w:val="24"/>
          <w:szCs w:val="24"/>
        </w:rPr>
        <w:t>.2</w:t>
      </w:r>
      <w:r w:rsidR="00CB15C9">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16BE364F" w14:textId="6A9AD4B5" w:rsidR="00D3503E" w:rsidRPr="00493D26" w:rsidRDefault="00D3503E" w:rsidP="00D3503E">
      <w:pPr>
        <w:pStyle w:val="NoSpacing"/>
        <w:numPr>
          <w:ilvl w:val="0"/>
          <w:numId w:val="39"/>
        </w:numPr>
        <w:suppressAutoHyphens/>
        <w:rPr>
          <w:rStyle w:val="casenumber"/>
          <w:rFonts w:ascii="Arial" w:hAnsi="Arial" w:cs="Arial"/>
          <w:sz w:val="24"/>
          <w:szCs w:val="24"/>
        </w:rPr>
      </w:pPr>
      <w:r w:rsidRPr="00BB07FF">
        <w:rPr>
          <w:rStyle w:val="casenumber"/>
          <w:rFonts w:ascii="Arial" w:hAnsi="Arial" w:cs="Arial"/>
          <w:sz w:val="24"/>
          <w:szCs w:val="24"/>
        </w:rPr>
        <w:t>2</w:t>
      </w:r>
      <w:r>
        <w:rPr>
          <w:rStyle w:val="casenumber"/>
          <w:rFonts w:ascii="Arial" w:hAnsi="Arial" w:cs="Arial"/>
          <w:sz w:val="24"/>
          <w:szCs w:val="24"/>
        </w:rPr>
        <w:t xml:space="preserve">0/01897/ALB - Change of use from the public house (use Class A4 drinking establishments and A3 restaurants and cafes) to a single dwelling (use Class C3a dwelling house) – Four and 20, Main Street. </w:t>
      </w:r>
      <w:r>
        <w:rPr>
          <w:rStyle w:val="casenumber"/>
          <w:rFonts w:ascii="Arial" w:hAnsi="Arial" w:cs="Arial"/>
          <w:b/>
          <w:bCs/>
          <w:sz w:val="24"/>
          <w:szCs w:val="24"/>
        </w:rPr>
        <w:t>Listed building consent not required.</w:t>
      </w:r>
    </w:p>
    <w:p w14:paraId="1A3623AF" w14:textId="77777777" w:rsidR="00D3503E" w:rsidRPr="00925E7D" w:rsidRDefault="00D3503E" w:rsidP="00D3503E">
      <w:pPr>
        <w:pStyle w:val="NoSpacing"/>
        <w:numPr>
          <w:ilvl w:val="0"/>
          <w:numId w:val="39"/>
        </w:numPr>
        <w:suppressAutoHyphens/>
        <w:rPr>
          <w:rStyle w:val="casenumber"/>
          <w:rFonts w:ascii="Arial" w:hAnsi="Arial" w:cs="Arial"/>
          <w:sz w:val="24"/>
          <w:szCs w:val="24"/>
        </w:rPr>
      </w:pPr>
      <w:r>
        <w:rPr>
          <w:rStyle w:val="casenumber"/>
          <w:rFonts w:ascii="Arial" w:hAnsi="Arial" w:cs="Arial"/>
          <w:sz w:val="24"/>
          <w:szCs w:val="24"/>
        </w:rPr>
        <w:t xml:space="preserve">20/01427/ALB – Works to improve and repair the roof of listed building – College Farm, Main Street. </w:t>
      </w:r>
      <w:r>
        <w:rPr>
          <w:rStyle w:val="casenumber"/>
          <w:rFonts w:ascii="Arial" w:hAnsi="Arial" w:cs="Arial"/>
          <w:b/>
          <w:bCs/>
          <w:sz w:val="24"/>
          <w:szCs w:val="24"/>
        </w:rPr>
        <w:t>Listed building consent.</w:t>
      </w:r>
    </w:p>
    <w:p w14:paraId="2A039FC8" w14:textId="77777777" w:rsidR="00D3503E" w:rsidRPr="007A3C74" w:rsidRDefault="00D3503E" w:rsidP="00D3503E">
      <w:pPr>
        <w:pStyle w:val="NoSpacing"/>
        <w:numPr>
          <w:ilvl w:val="0"/>
          <w:numId w:val="39"/>
        </w:numPr>
        <w:suppressAutoHyphens/>
        <w:rP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r>
        <w:rPr>
          <w:rStyle w:val="casenumber"/>
          <w:rFonts w:ascii="Arial" w:hAnsi="Arial" w:cs="Arial"/>
          <w:b/>
          <w:bCs/>
          <w:sz w:val="24"/>
          <w:szCs w:val="24"/>
        </w:rPr>
        <w:t>Approved.</w:t>
      </w:r>
    </w:p>
    <w:p w14:paraId="68157FC4" w14:textId="77777777" w:rsidR="00D3503E" w:rsidRDefault="00D3503E" w:rsidP="00D3503E">
      <w:pPr>
        <w:pStyle w:val="NoSpacing"/>
        <w:numPr>
          <w:ilvl w:val="0"/>
          <w:numId w:val="39"/>
        </w:numPr>
        <w:suppressAutoHyphens/>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 Parish Council comments added on 17</w:t>
      </w:r>
      <w:r w:rsidRPr="00607119">
        <w:rPr>
          <w:rFonts w:ascii="Arial" w:hAnsi="Arial" w:cs="Arial"/>
          <w:sz w:val="24"/>
          <w:szCs w:val="24"/>
          <w:vertAlign w:val="superscript"/>
        </w:rPr>
        <w:t>th</w:t>
      </w:r>
      <w:r>
        <w:rPr>
          <w:rFonts w:ascii="Arial" w:hAnsi="Arial" w:cs="Arial"/>
          <w:sz w:val="24"/>
          <w:szCs w:val="24"/>
        </w:rPr>
        <w:t xml:space="preserve"> April. </w:t>
      </w:r>
      <w:r>
        <w:rPr>
          <w:rFonts w:ascii="Arial" w:hAnsi="Arial" w:cs="Arial"/>
          <w:b/>
          <w:bCs/>
          <w:sz w:val="24"/>
          <w:szCs w:val="24"/>
        </w:rPr>
        <w:t>Approved.</w:t>
      </w:r>
    </w:p>
    <w:p w14:paraId="2D281F14" w14:textId="77777777" w:rsidR="001700A8" w:rsidRPr="00EA52BD" w:rsidRDefault="001700A8" w:rsidP="00022A36">
      <w:pPr>
        <w:pStyle w:val="NoSpacing"/>
        <w:rPr>
          <w:rFonts w:ascii="Arial" w:hAnsi="Arial" w:cs="Arial"/>
          <w:sz w:val="24"/>
          <w:szCs w:val="24"/>
        </w:rPr>
      </w:pPr>
    </w:p>
    <w:p w14:paraId="4D644014" w14:textId="45E3B491" w:rsidR="0029499C" w:rsidRPr="00EA52BD" w:rsidRDefault="003E6700" w:rsidP="0092266C">
      <w:pPr>
        <w:pStyle w:val="NoSpacing"/>
        <w:ind w:left="709" w:hanging="709"/>
        <w:rPr>
          <w:rFonts w:ascii="Arial" w:hAnsi="Arial" w:cs="Arial"/>
          <w:sz w:val="24"/>
          <w:szCs w:val="24"/>
        </w:rPr>
      </w:pPr>
      <w:r>
        <w:rPr>
          <w:rFonts w:ascii="Arial" w:hAnsi="Arial" w:cs="Arial"/>
          <w:sz w:val="24"/>
          <w:szCs w:val="24"/>
        </w:rPr>
        <w:t>27</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77D4B38F" w14:textId="3F84062B" w:rsidR="00F233FE" w:rsidRDefault="00F233FE" w:rsidP="00F233FE">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r w:rsidR="003E6700">
        <w:rPr>
          <w:rFonts w:ascii="Arial" w:hAnsi="Arial" w:cs="Arial"/>
          <w:sz w:val="24"/>
          <w:szCs w:val="24"/>
          <w:shd w:val="clear" w:color="auto" w:fill="FFFFFF"/>
          <w:lang w:eastAsia="en-GB"/>
        </w:rPr>
        <w:t xml:space="preserve"> Councillor Chilver to provide an update.</w:t>
      </w:r>
    </w:p>
    <w:p w14:paraId="5E71A71D" w14:textId="55B98A02" w:rsidR="00B91531" w:rsidRDefault="00B91531" w:rsidP="00B91531">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 xml:space="preserve">20/01896/APP – Change of use from the public house (use Class A4 drinking establishments and A3 restaurants and cafes) to a single dwelling (use Class C3a dwelling house) – Four and 20, Main Street. </w:t>
      </w:r>
      <w:r w:rsidR="00E15A18">
        <w:rPr>
          <w:rStyle w:val="casenumber"/>
          <w:rFonts w:ascii="Arial" w:hAnsi="Arial" w:cs="Arial"/>
          <w:sz w:val="24"/>
          <w:szCs w:val="24"/>
        </w:rPr>
        <w:t>Following the last</w:t>
      </w:r>
      <w:r w:rsidR="008A0D32">
        <w:rPr>
          <w:rStyle w:val="casenumber"/>
          <w:rFonts w:ascii="Arial" w:hAnsi="Arial" w:cs="Arial"/>
          <w:sz w:val="24"/>
          <w:szCs w:val="24"/>
        </w:rPr>
        <w:t xml:space="preserve"> Padbury Parish Council</w:t>
      </w:r>
      <w:r w:rsidR="00E15A18">
        <w:rPr>
          <w:rStyle w:val="casenumber"/>
          <w:rFonts w:ascii="Arial" w:hAnsi="Arial" w:cs="Arial"/>
          <w:sz w:val="24"/>
          <w:szCs w:val="24"/>
        </w:rPr>
        <w:t xml:space="preserve"> meeting, the parish council </w:t>
      </w:r>
      <w:r w:rsidR="008A0D32">
        <w:rPr>
          <w:rStyle w:val="casenumber"/>
          <w:rFonts w:ascii="Arial" w:hAnsi="Arial" w:cs="Arial"/>
          <w:sz w:val="24"/>
          <w:szCs w:val="24"/>
        </w:rPr>
        <w:t xml:space="preserve">were made aware of the Padbury </w:t>
      </w:r>
      <w:r w:rsidR="00E15A18">
        <w:rPr>
          <w:rStyle w:val="casenumber"/>
          <w:rFonts w:ascii="Arial" w:hAnsi="Arial" w:cs="Arial"/>
          <w:sz w:val="24"/>
          <w:szCs w:val="24"/>
        </w:rPr>
        <w:t xml:space="preserve">Community </w:t>
      </w:r>
      <w:r w:rsidR="008A0D32">
        <w:rPr>
          <w:rStyle w:val="casenumber"/>
          <w:rFonts w:ascii="Arial" w:hAnsi="Arial" w:cs="Arial"/>
          <w:sz w:val="24"/>
          <w:szCs w:val="24"/>
        </w:rPr>
        <w:t>H</w:t>
      </w:r>
      <w:r w:rsidR="00E15A18">
        <w:rPr>
          <w:rStyle w:val="casenumber"/>
          <w:rFonts w:ascii="Arial" w:hAnsi="Arial" w:cs="Arial"/>
          <w:sz w:val="24"/>
          <w:szCs w:val="24"/>
        </w:rPr>
        <w:t>ub</w:t>
      </w:r>
      <w:r w:rsidR="008A0D32">
        <w:rPr>
          <w:rStyle w:val="casenumber"/>
          <w:rFonts w:ascii="Arial" w:hAnsi="Arial" w:cs="Arial"/>
          <w:sz w:val="24"/>
          <w:szCs w:val="24"/>
        </w:rPr>
        <w:t xml:space="preserve"> committee’s proposed plans to </w:t>
      </w:r>
      <w:r w:rsidR="00E15A18">
        <w:rPr>
          <w:rStyle w:val="casenumber"/>
          <w:rFonts w:ascii="Arial" w:hAnsi="Arial" w:cs="Arial"/>
          <w:sz w:val="24"/>
          <w:szCs w:val="24"/>
        </w:rPr>
        <w:t>purchase the Four &amp; 20</w:t>
      </w:r>
      <w:r w:rsidR="008A0D32">
        <w:rPr>
          <w:rStyle w:val="casenumber"/>
          <w:rFonts w:ascii="Arial" w:hAnsi="Arial" w:cs="Arial"/>
          <w:sz w:val="24"/>
          <w:szCs w:val="24"/>
        </w:rPr>
        <w:t xml:space="preserve"> and</w:t>
      </w:r>
      <w:r w:rsidR="00E15A18">
        <w:rPr>
          <w:rStyle w:val="casenumber"/>
          <w:rFonts w:ascii="Arial" w:hAnsi="Arial" w:cs="Arial"/>
          <w:sz w:val="24"/>
          <w:szCs w:val="24"/>
        </w:rPr>
        <w:t xml:space="preserve"> </w:t>
      </w:r>
      <w:r w:rsidR="00E15A18">
        <w:rPr>
          <w:rStyle w:val="casenumber"/>
          <w:rFonts w:ascii="Arial" w:hAnsi="Arial" w:cs="Arial"/>
          <w:sz w:val="24"/>
          <w:szCs w:val="24"/>
        </w:rPr>
        <w:lastRenderedPageBreak/>
        <w:t xml:space="preserve">maintain it as a community asset. </w:t>
      </w:r>
      <w:r w:rsidR="008A0D32">
        <w:rPr>
          <w:rStyle w:val="casenumber"/>
          <w:rFonts w:ascii="Arial" w:hAnsi="Arial" w:cs="Arial"/>
          <w:sz w:val="24"/>
          <w:szCs w:val="24"/>
        </w:rPr>
        <w:t xml:space="preserve">The councillors resolved </w:t>
      </w:r>
      <w:r w:rsidR="00E15A18">
        <w:rPr>
          <w:rStyle w:val="casenumber"/>
          <w:rFonts w:ascii="Arial" w:hAnsi="Arial" w:cs="Arial"/>
          <w:sz w:val="24"/>
          <w:szCs w:val="24"/>
        </w:rPr>
        <w:t xml:space="preserve">to add </w:t>
      </w:r>
      <w:r w:rsidR="00213CA1">
        <w:rPr>
          <w:rStyle w:val="casenumber"/>
          <w:rFonts w:ascii="Arial" w:hAnsi="Arial" w:cs="Arial"/>
          <w:sz w:val="24"/>
          <w:szCs w:val="24"/>
        </w:rPr>
        <w:t xml:space="preserve">a </w:t>
      </w:r>
      <w:r w:rsidR="00E15A18">
        <w:rPr>
          <w:rStyle w:val="casenumber"/>
          <w:rFonts w:ascii="Arial" w:hAnsi="Arial" w:cs="Arial"/>
          <w:sz w:val="24"/>
          <w:szCs w:val="24"/>
        </w:rPr>
        <w:t>comment on the planning application.</w:t>
      </w:r>
      <w:r w:rsidR="008A0D32">
        <w:rPr>
          <w:rStyle w:val="casenumber"/>
          <w:rFonts w:ascii="Arial" w:hAnsi="Arial" w:cs="Arial"/>
          <w:sz w:val="24"/>
          <w:szCs w:val="24"/>
        </w:rPr>
        <w:t xml:space="preserve"> The wording of the comment was agreed by the councillors by an exchange of emails. The councillors </w:t>
      </w:r>
      <w:r w:rsidR="008A0D32" w:rsidRPr="00C271A6">
        <w:rPr>
          <w:rStyle w:val="casenumber"/>
          <w:rFonts w:ascii="Arial" w:hAnsi="Arial" w:cs="Arial"/>
          <w:b/>
          <w:bCs/>
          <w:sz w:val="24"/>
          <w:szCs w:val="24"/>
        </w:rPr>
        <w:t>resolved</w:t>
      </w:r>
      <w:r w:rsidR="008A0D32">
        <w:rPr>
          <w:rStyle w:val="casenumber"/>
          <w:rFonts w:ascii="Arial" w:hAnsi="Arial" w:cs="Arial"/>
          <w:sz w:val="24"/>
          <w:szCs w:val="24"/>
        </w:rPr>
        <w:t xml:space="preserve"> to record this resolution in these minutes.</w:t>
      </w:r>
      <w:r w:rsidR="00E15A18">
        <w:rPr>
          <w:rStyle w:val="casenumber"/>
          <w:rFonts w:ascii="Arial" w:hAnsi="Arial" w:cs="Arial"/>
          <w:sz w:val="24"/>
          <w:szCs w:val="24"/>
        </w:rPr>
        <w:t xml:space="preserve"> </w:t>
      </w:r>
    </w:p>
    <w:p w14:paraId="4524E01B" w14:textId="4103602F" w:rsidR="001F327B" w:rsidRDefault="001F327B" w:rsidP="001F327B">
      <w:pPr>
        <w:pStyle w:val="NoSpacing"/>
        <w:ind w:left="360"/>
        <w:rPr>
          <w:rFonts w:ascii="Arial" w:hAnsi="Arial" w:cs="Arial"/>
          <w:sz w:val="24"/>
          <w:szCs w:val="24"/>
        </w:rPr>
      </w:pPr>
    </w:p>
    <w:p w14:paraId="197C745B" w14:textId="2BDB1E45" w:rsidR="00C307D0" w:rsidRDefault="009A7078" w:rsidP="00022A36">
      <w:pPr>
        <w:pStyle w:val="NoSpacing"/>
        <w:rPr>
          <w:rFonts w:ascii="Arial" w:hAnsi="Arial" w:cs="Arial"/>
          <w:sz w:val="24"/>
          <w:szCs w:val="24"/>
        </w:rPr>
      </w:pPr>
      <w:r>
        <w:rPr>
          <w:rFonts w:ascii="Arial" w:hAnsi="Arial" w:cs="Arial"/>
          <w:sz w:val="24"/>
          <w:szCs w:val="24"/>
        </w:rPr>
        <w:t>27</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061B0E8D" w14:textId="446C2B6D" w:rsidR="00F233FE" w:rsidRPr="00F233FE" w:rsidRDefault="00F233FE" w:rsidP="00F233FE">
      <w:pPr>
        <w:pStyle w:val="NoSpacing"/>
        <w:numPr>
          <w:ilvl w:val="0"/>
          <w:numId w:val="3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w:t>
      </w:r>
      <w:r w:rsidR="00312DE5">
        <w:rPr>
          <w:rFonts w:ascii="Arial" w:hAnsi="Arial" w:cs="Arial"/>
          <w:iCs/>
          <w:sz w:val="24"/>
          <w:szCs w:val="24"/>
          <w:shd w:val="clear" w:color="auto" w:fill="FFFFFF"/>
          <w:lang w:eastAsia="en-GB"/>
        </w:rPr>
        <w:t xml:space="preserve">. </w:t>
      </w:r>
      <w:r w:rsidR="00312DE5">
        <w:rPr>
          <w:rFonts w:ascii="Arial" w:hAnsi="Arial" w:cs="Arial"/>
          <w:b/>
          <w:iCs/>
          <w:sz w:val="24"/>
          <w:szCs w:val="24"/>
          <w:shd w:val="clear" w:color="auto" w:fill="FFFFFF"/>
          <w:lang w:eastAsia="en-GB"/>
        </w:rPr>
        <w:t>Appeal allowed.</w:t>
      </w:r>
      <w:r>
        <w:rPr>
          <w:rFonts w:ascii="Arial" w:hAnsi="Arial" w:cs="Arial"/>
          <w:iCs/>
          <w:sz w:val="24"/>
          <w:szCs w:val="24"/>
          <w:shd w:val="clear" w:color="auto" w:fill="FFFFFF"/>
          <w:lang w:eastAsia="en-GB"/>
        </w:rPr>
        <w:t xml:space="preserve"> </w:t>
      </w:r>
      <w:r>
        <w:rPr>
          <w:rFonts w:ascii="Arial" w:hAnsi="Arial" w:cs="Arial"/>
          <w:bCs/>
          <w:iCs/>
          <w:sz w:val="24"/>
          <w:szCs w:val="24"/>
          <w:shd w:val="clear" w:color="auto" w:fill="FFFFFF"/>
          <w:lang w:eastAsia="en-GB"/>
        </w:rPr>
        <w:t>Councillor Chilver to provide update.</w:t>
      </w:r>
    </w:p>
    <w:p w14:paraId="6AB6E5DA" w14:textId="77777777" w:rsidR="007E196D" w:rsidRPr="0092266C" w:rsidRDefault="007E196D" w:rsidP="007E196D">
      <w:pPr>
        <w:pStyle w:val="NoSpacing"/>
        <w:rPr>
          <w:rFonts w:ascii="Arial" w:hAnsi="Arial" w:cs="Arial"/>
          <w:sz w:val="24"/>
          <w:szCs w:val="24"/>
        </w:rPr>
      </w:pPr>
    </w:p>
    <w:p w14:paraId="505A755C" w14:textId="0B2E7118" w:rsidR="00672388" w:rsidRPr="00E8245F" w:rsidRDefault="00312DE5" w:rsidP="00CB43EF">
      <w:pPr>
        <w:pStyle w:val="Heading1"/>
      </w:pPr>
      <w:r>
        <w:t>28</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494FD3E1" w:rsidR="00284CB3" w:rsidRPr="0092266C" w:rsidRDefault="00312DE5" w:rsidP="004E01F5">
      <w:pPr>
        <w:ind w:left="720" w:hanging="720"/>
        <w:rPr>
          <w:rFonts w:ascii="Arial" w:hAnsi="Arial" w:cs="Arial"/>
          <w:sz w:val="24"/>
          <w:szCs w:val="24"/>
        </w:rPr>
      </w:pPr>
      <w:r>
        <w:rPr>
          <w:rFonts w:ascii="Arial" w:hAnsi="Arial" w:cs="Arial"/>
          <w:sz w:val="24"/>
          <w:szCs w:val="24"/>
        </w:rPr>
        <w:t>28</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as at 3</w:t>
      </w:r>
      <w:r w:rsidR="00263AFE">
        <w:rPr>
          <w:rFonts w:ascii="Arial" w:hAnsi="Arial" w:cs="Arial"/>
          <w:sz w:val="24"/>
          <w:szCs w:val="24"/>
        </w:rPr>
        <w:t>1</w:t>
      </w:r>
      <w:r w:rsidR="00263AFE" w:rsidRPr="00263AFE">
        <w:rPr>
          <w:rFonts w:ascii="Arial" w:hAnsi="Arial" w:cs="Arial"/>
          <w:sz w:val="24"/>
          <w:szCs w:val="24"/>
          <w:vertAlign w:val="superscript"/>
        </w:rPr>
        <w:t>st</w:t>
      </w:r>
      <w:r w:rsidR="00263AFE">
        <w:rPr>
          <w:rFonts w:ascii="Arial" w:hAnsi="Arial" w:cs="Arial"/>
          <w:sz w:val="24"/>
          <w:szCs w:val="24"/>
        </w:rPr>
        <w:t xml:space="preserve"> August </w:t>
      </w:r>
      <w:r w:rsidR="00BD35BA" w:rsidRPr="0092266C">
        <w:rPr>
          <w:rFonts w:ascii="Arial" w:hAnsi="Arial" w:cs="Arial"/>
          <w:sz w:val="24"/>
          <w:szCs w:val="24"/>
        </w:rPr>
        <w:t>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0280E48E"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8744B0">
        <w:rPr>
          <w:rFonts w:ascii="Arial" w:hAnsi="Arial" w:cs="Arial"/>
          <w:sz w:val="24"/>
          <w:szCs w:val="24"/>
        </w:rPr>
        <w:t>2</w:t>
      </w:r>
      <w:r w:rsidR="00263AFE">
        <w:rPr>
          <w:rFonts w:ascii="Arial" w:hAnsi="Arial" w:cs="Arial"/>
          <w:sz w:val="24"/>
          <w:szCs w:val="24"/>
        </w:rPr>
        <w:t>0</w:t>
      </w:r>
      <w:r w:rsidRPr="0092266C">
        <w:rPr>
          <w:rFonts w:ascii="Arial" w:hAnsi="Arial" w:cs="Arial"/>
          <w:sz w:val="24"/>
          <w:szCs w:val="24"/>
        </w:rPr>
        <w:t>,</w:t>
      </w:r>
      <w:r w:rsidR="00263AFE">
        <w:rPr>
          <w:rFonts w:ascii="Arial" w:hAnsi="Arial" w:cs="Arial"/>
          <w:sz w:val="24"/>
          <w:szCs w:val="24"/>
        </w:rPr>
        <w:t>384</w:t>
      </w:r>
      <w:r w:rsidRPr="0092266C">
        <w:rPr>
          <w:rFonts w:ascii="Arial" w:hAnsi="Arial" w:cs="Arial"/>
          <w:sz w:val="24"/>
          <w:szCs w:val="24"/>
        </w:rPr>
        <w:t>.</w:t>
      </w:r>
      <w:r w:rsidR="00263AFE">
        <w:rPr>
          <w:rFonts w:ascii="Arial" w:hAnsi="Arial" w:cs="Arial"/>
          <w:sz w:val="24"/>
          <w:szCs w:val="24"/>
        </w:rPr>
        <w:t>44</w:t>
      </w:r>
      <w:r w:rsidR="00BD35BA">
        <w:rPr>
          <w:rFonts w:ascii="Arial" w:hAnsi="Arial" w:cs="Arial"/>
          <w:sz w:val="24"/>
          <w:szCs w:val="24"/>
        </w:rPr>
        <w:t>.</w:t>
      </w:r>
    </w:p>
    <w:p w14:paraId="4936A32A" w14:textId="76B5DB1D"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w:t>
      </w:r>
      <w:r w:rsidR="00A97629">
        <w:rPr>
          <w:rFonts w:ascii="Arial" w:hAnsi="Arial" w:cs="Arial"/>
          <w:bCs/>
          <w:sz w:val="24"/>
          <w:szCs w:val="24"/>
        </w:rPr>
        <w:t>3</w:t>
      </w:r>
      <w:r w:rsidRPr="0092266C">
        <w:rPr>
          <w:rFonts w:ascii="Arial" w:hAnsi="Arial" w:cs="Arial"/>
          <w:bCs/>
          <w:sz w:val="24"/>
          <w:szCs w:val="24"/>
        </w:rPr>
        <w:t>2.</w:t>
      </w:r>
      <w:r w:rsidR="00A97629">
        <w:rPr>
          <w:rFonts w:ascii="Arial" w:hAnsi="Arial" w:cs="Arial"/>
          <w:bCs/>
          <w:sz w:val="24"/>
          <w:szCs w:val="24"/>
        </w:rPr>
        <w:t>09</w:t>
      </w:r>
      <w:r w:rsidR="00BD35BA">
        <w:rPr>
          <w:rFonts w:ascii="Arial" w:hAnsi="Arial" w:cs="Arial"/>
          <w:bCs/>
          <w:sz w:val="24"/>
          <w:szCs w:val="24"/>
        </w:rPr>
        <w:t>.</w:t>
      </w:r>
    </w:p>
    <w:p w14:paraId="501E6FE1" w14:textId="4226531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w:t>
      </w:r>
      <w:r w:rsidR="008744B0">
        <w:rPr>
          <w:rFonts w:ascii="Arial" w:hAnsi="Arial" w:cs="Arial"/>
          <w:sz w:val="24"/>
          <w:szCs w:val="24"/>
        </w:rPr>
        <w:t>287</w:t>
      </w:r>
      <w:r w:rsidRPr="0092266C">
        <w:rPr>
          <w:rFonts w:ascii="Arial" w:hAnsi="Arial" w:cs="Arial"/>
          <w:sz w:val="24"/>
          <w:szCs w:val="24"/>
        </w:rPr>
        <w:t>.00</w:t>
      </w:r>
      <w:r w:rsidR="00BD35BA">
        <w:rPr>
          <w:rFonts w:ascii="Arial" w:hAnsi="Arial" w:cs="Arial"/>
          <w:sz w:val="24"/>
          <w:szCs w:val="24"/>
        </w:rPr>
        <w:t>.</w:t>
      </w:r>
    </w:p>
    <w:p w14:paraId="613C753D" w14:textId="77777777" w:rsidR="009B16D7" w:rsidRPr="0092266C" w:rsidRDefault="009B16D7" w:rsidP="00BD3EFF">
      <w:pPr>
        <w:pStyle w:val="NoSpacing"/>
        <w:rPr>
          <w:rFonts w:ascii="Arial" w:hAnsi="Arial" w:cs="Arial"/>
          <w:sz w:val="24"/>
          <w:szCs w:val="24"/>
        </w:rPr>
      </w:pPr>
    </w:p>
    <w:p w14:paraId="260053AC" w14:textId="3BF158D8" w:rsidR="00407F5C" w:rsidRPr="0092266C" w:rsidRDefault="00263AFE" w:rsidP="00BD3EFF">
      <w:pPr>
        <w:pStyle w:val="NoSpacing"/>
        <w:rPr>
          <w:rFonts w:ascii="Arial" w:hAnsi="Arial" w:cs="Arial"/>
          <w:sz w:val="24"/>
          <w:szCs w:val="24"/>
        </w:rPr>
      </w:pPr>
      <w:r>
        <w:rPr>
          <w:rFonts w:ascii="Arial" w:hAnsi="Arial" w:cs="Arial"/>
          <w:sz w:val="24"/>
          <w:szCs w:val="24"/>
        </w:rPr>
        <w:t>28</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Pr="00E8245F" w:rsidRDefault="000B50CD" w:rsidP="00473AA8">
      <w:pPr>
        <w:pStyle w:val="NoSpacing"/>
        <w:ind w:firstLine="720"/>
        <w:rPr>
          <w:rFonts w:ascii="Arial" w:hAnsi="Arial" w:cs="Arial"/>
          <w:b/>
          <w:sz w:val="24"/>
          <w:szCs w:val="24"/>
        </w:rPr>
      </w:pPr>
    </w:p>
    <w:p w14:paraId="1F835284" w14:textId="61D6CABE" w:rsidR="00FF128F" w:rsidRPr="0092266C"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6584CF4F" w14:textId="77777777" w:rsidR="00E72700" w:rsidRDefault="00E72700" w:rsidP="00E72700">
      <w:pPr>
        <w:pStyle w:val="NoSpacing"/>
        <w:numPr>
          <w:ilvl w:val="0"/>
          <w:numId w:val="37"/>
        </w:numPr>
        <w:suppressAutoHyphens/>
        <w:rPr>
          <w:rFonts w:ascii="Arial" w:hAnsi="Arial" w:cs="Arial"/>
          <w:sz w:val="24"/>
          <w:szCs w:val="24"/>
        </w:rPr>
      </w:pPr>
      <w:r>
        <w:rPr>
          <w:rFonts w:ascii="Arial" w:hAnsi="Arial" w:cs="Arial"/>
          <w:sz w:val="24"/>
          <w:szCs w:val="24"/>
        </w:rPr>
        <w:t xml:space="preserve">NPower - £209.17 (£199.21+ £9.96 VAT) - </w:t>
      </w:r>
      <w:r w:rsidRPr="00292111">
        <w:rPr>
          <w:rFonts w:ascii="Arial" w:hAnsi="Arial" w:cs="Arial"/>
          <w:sz w:val="24"/>
          <w:szCs w:val="24"/>
        </w:rPr>
        <w:t>Pavilion electricity 6/4/20 – 23/6/20</w:t>
      </w:r>
      <w:r>
        <w:rPr>
          <w:rFonts w:ascii="Arial" w:hAnsi="Arial" w:cs="Arial"/>
          <w:sz w:val="24"/>
          <w:szCs w:val="24"/>
        </w:rPr>
        <w:t xml:space="preserve"> - </w:t>
      </w:r>
      <w:r w:rsidRPr="00292111">
        <w:rPr>
          <w:rFonts w:ascii="Arial" w:hAnsi="Arial" w:cs="Arial"/>
          <w:sz w:val="24"/>
          <w:szCs w:val="24"/>
        </w:rPr>
        <w:t>direct</w:t>
      </w:r>
      <w:r>
        <w:rPr>
          <w:rFonts w:ascii="Arial" w:hAnsi="Arial" w:cs="Arial"/>
          <w:sz w:val="24"/>
          <w:szCs w:val="24"/>
        </w:rPr>
        <w:t xml:space="preserve"> debit 6/8/20</w:t>
      </w:r>
    </w:p>
    <w:p w14:paraId="3311F29A" w14:textId="77777777" w:rsidR="00E72700" w:rsidRDefault="00E72700" w:rsidP="00E72700">
      <w:pPr>
        <w:pStyle w:val="NoSpacing"/>
        <w:numPr>
          <w:ilvl w:val="0"/>
          <w:numId w:val="37"/>
        </w:numPr>
        <w:suppressAutoHyphens/>
        <w:rPr>
          <w:rFonts w:ascii="Arial" w:hAnsi="Arial" w:cs="Arial"/>
          <w:sz w:val="24"/>
          <w:szCs w:val="24"/>
        </w:rPr>
      </w:pPr>
      <w:r>
        <w:rPr>
          <w:rFonts w:ascii="Arial" w:hAnsi="Arial" w:cs="Arial"/>
          <w:sz w:val="24"/>
          <w:szCs w:val="24"/>
        </w:rPr>
        <w:t>NPower - £13.44 (£11.20 + £2.24 VAT) – Unmetered street lighting June 2020 – direct debit 17/8/20</w:t>
      </w:r>
    </w:p>
    <w:p w14:paraId="5294BCCF" w14:textId="77777777" w:rsidR="00E72700" w:rsidRDefault="00E72700" w:rsidP="00E72700">
      <w:pPr>
        <w:pStyle w:val="NoSpacing"/>
        <w:numPr>
          <w:ilvl w:val="0"/>
          <w:numId w:val="37"/>
        </w:numPr>
        <w:suppressAutoHyphens/>
        <w:rPr>
          <w:rFonts w:ascii="Arial" w:hAnsi="Arial" w:cs="Arial"/>
          <w:sz w:val="24"/>
          <w:szCs w:val="24"/>
        </w:rPr>
      </w:pPr>
      <w:r>
        <w:rPr>
          <w:rFonts w:ascii="Arial" w:hAnsi="Arial" w:cs="Arial"/>
          <w:sz w:val="24"/>
          <w:szCs w:val="24"/>
        </w:rPr>
        <w:t>NPower - £233.35 (£194.46 + £38.89 VAT) – Unmetered street lighting June 2020 – direct debit 17/8/20</w:t>
      </w:r>
    </w:p>
    <w:p w14:paraId="2F1C3A40" w14:textId="77777777" w:rsidR="00E72700" w:rsidRPr="00775420" w:rsidRDefault="00E72700" w:rsidP="00E72700">
      <w:pPr>
        <w:pStyle w:val="NoSpacing"/>
        <w:numPr>
          <w:ilvl w:val="0"/>
          <w:numId w:val="37"/>
        </w:numPr>
        <w:suppressAutoHyphens/>
        <w:rPr>
          <w:rFonts w:ascii="Arial" w:hAnsi="Arial" w:cs="Arial"/>
          <w:sz w:val="24"/>
          <w:szCs w:val="24"/>
        </w:rPr>
      </w:pPr>
      <w:r w:rsidRPr="00775420">
        <w:rPr>
          <w:rFonts w:ascii="Arial" w:hAnsi="Arial" w:cs="Arial"/>
          <w:sz w:val="24"/>
          <w:szCs w:val="24"/>
        </w:rPr>
        <w:t>P Molloy - £408.62 - July salary £389.30 + £19.32 expenses, cheque 102149</w:t>
      </w:r>
    </w:p>
    <w:p w14:paraId="68F3760D" w14:textId="77777777" w:rsidR="00E72700" w:rsidRPr="00775420" w:rsidRDefault="00E72700" w:rsidP="00E72700">
      <w:pPr>
        <w:pStyle w:val="NoSpacing"/>
        <w:numPr>
          <w:ilvl w:val="0"/>
          <w:numId w:val="37"/>
        </w:numPr>
        <w:suppressAutoHyphens/>
        <w:rPr>
          <w:rFonts w:ascii="Arial" w:hAnsi="Arial" w:cs="Arial"/>
          <w:sz w:val="24"/>
          <w:szCs w:val="24"/>
        </w:rPr>
      </w:pPr>
      <w:r w:rsidRPr="00775420">
        <w:rPr>
          <w:rFonts w:ascii="Arial" w:hAnsi="Arial" w:cs="Arial"/>
          <w:sz w:val="24"/>
          <w:szCs w:val="24"/>
        </w:rPr>
        <w:t>R Gough - £45.00 – July caretaking salary, cheque 102150</w:t>
      </w:r>
    </w:p>
    <w:p w14:paraId="5F04B187" w14:textId="77777777" w:rsidR="00E72700" w:rsidRPr="00775420" w:rsidRDefault="00E72700" w:rsidP="00E72700">
      <w:pPr>
        <w:pStyle w:val="NoSpacing"/>
        <w:numPr>
          <w:ilvl w:val="0"/>
          <w:numId w:val="37"/>
        </w:numPr>
        <w:suppressAutoHyphens/>
        <w:rPr>
          <w:rFonts w:ascii="Arial" w:hAnsi="Arial" w:cs="Arial"/>
          <w:sz w:val="24"/>
          <w:szCs w:val="24"/>
        </w:rPr>
      </w:pPr>
      <w:r w:rsidRPr="00775420">
        <w:rPr>
          <w:rFonts w:ascii="Arial" w:hAnsi="Arial" w:cs="Arial"/>
          <w:sz w:val="24"/>
          <w:szCs w:val="24"/>
        </w:rPr>
        <w:t>P Burton - £42.00 – Training course, cheque 102151</w:t>
      </w:r>
    </w:p>
    <w:p w14:paraId="521B7BF5" w14:textId="77777777" w:rsidR="00E72700" w:rsidRPr="00775420" w:rsidRDefault="00E72700" w:rsidP="00E72700">
      <w:pPr>
        <w:pStyle w:val="NoSpacing"/>
        <w:numPr>
          <w:ilvl w:val="0"/>
          <w:numId w:val="37"/>
        </w:numPr>
        <w:suppressAutoHyphens/>
        <w:rPr>
          <w:rFonts w:ascii="Arial" w:hAnsi="Arial" w:cs="Arial"/>
          <w:sz w:val="24"/>
          <w:szCs w:val="24"/>
        </w:rPr>
      </w:pPr>
      <w:r w:rsidRPr="00775420">
        <w:rPr>
          <w:rFonts w:ascii="Arial" w:hAnsi="Arial" w:cs="Arial"/>
          <w:sz w:val="24"/>
          <w:szCs w:val="24"/>
        </w:rPr>
        <w:t>F Morris - £140.39 – Items for Pavilion, wall dispensers, sanitiser etc, cheque 102152</w:t>
      </w:r>
    </w:p>
    <w:p w14:paraId="036F3FC6" w14:textId="77777777" w:rsidR="00E72700" w:rsidRPr="00775420" w:rsidRDefault="00E72700" w:rsidP="00E72700">
      <w:pPr>
        <w:pStyle w:val="NoSpacing"/>
        <w:numPr>
          <w:ilvl w:val="0"/>
          <w:numId w:val="37"/>
        </w:numPr>
        <w:suppressAutoHyphens/>
        <w:rPr>
          <w:rFonts w:ascii="Arial" w:hAnsi="Arial" w:cs="Arial"/>
          <w:sz w:val="24"/>
          <w:szCs w:val="24"/>
        </w:rPr>
      </w:pPr>
      <w:r w:rsidRPr="00775420">
        <w:rPr>
          <w:rFonts w:ascii="Arial" w:hAnsi="Arial" w:cs="Arial"/>
          <w:sz w:val="24"/>
          <w:szCs w:val="24"/>
        </w:rPr>
        <w:t>R Gough - £108.00 – Mowing playing fields during July, cheque</w:t>
      </w:r>
      <w:r>
        <w:rPr>
          <w:rFonts w:ascii="Arial" w:hAnsi="Arial" w:cs="Arial"/>
          <w:sz w:val="24"/>
          <w:szCs w:val="24"/>
        </w:rPr>
        <w:t xml:space="preserve"> </w:t>
      </w:r>
      <w:r w:rsidRPr="00775420">
        <w:rPr>
          <w:rFonts w:ascii="Arial" w:hAnsi="Arial" w:cs="Arial"/>
          <w:sz w:val="24"/>
          <w:szCs w:val="24"/>
        </w:rPr>
        <w:t>102153</w:t>
      </w:r>
    </w:p>
    <w:p w14:paraId="620AB65A" w14:textId="77777777" w:rsidR="007B1B1B" w:rsidRPr="00E8245F" w:rsidRDefault="007B1B1B" w:rsidP="00407F5C">
      <w:pPr>
        <w:pStyle w:val="NoSpacing"/>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703675FD" w14:textId="45199D9A" w:rsidR="00F55135" w:rsidRDefault="00F55135" w:rsidP="00F55135">
      <w:pPr>
        <w:pStyle w:val="NoSpacing"/>
        <w:numPr>
          <w:ilvl w:val="0"/>
          <w:numId w:val="40"/>
        </w:numPr>
        <w:suppressAutoHyphens/>
        <w:rPr>
          <w:rFonts w:ascii="Arial" w:hAnsi="Arial" w:cs="Arial"/>
          <w:sz w:val="24"/>
          <w:szCs w:val="24"/>
        </w:rPr>
      </w:pPr>
      <w:r>
        <w:rPr>
          <w:rFonts w:ascii="Arial" w:hAnsi="Arial" w:cs="Arial"/>
          <w:sz w:val="24"/>
          <w:szCs w:val="24"/>
        </w:rPr>
        <w:t>P Molloy- £403.49 – August salary (£343.50) and expenses (£59.99 Microsoft subscription) – Cheque 102154</w:t>
      </w:r>
    </w:p>
    <w:p w14:paraId="7459566E" w14:textId="77777777" w:rsidR="00F55135" w:rsidRDefault="00F55135" w:rsidP="00F55135">
      <w:pPr>
        <w:pStyle w:val="NoSpacing"/>
        <w:numPr>
          <w:ilvl w:val="0"/>
          <w:numId w:val="40"/>
        </w:numPr>
        <w:suppressAutoHyphens/>
        <w:rPr>
          <w:rFonts w:ascii="Arial" w:hAnsi="Arial" w:cs="Arial"/>
          <w:sz w:val="24"/>
          <w:szCs w:val="24"/>
        </w:rPr>
      </w:pPr>
      <w:r>
        <w:rPr>
          <w:rFonts w:ascii="Arial" w:hAnsi="Arial" w:cs="Arial"/>
          <w:sz w:val="24"/>
          <w:szCs w:val="24"/>
        </w:rPr>
        <w:t>R Gough – £45.00 – August caretaking costs – Cheque 102155</w:t>
      </w:r>
    </w:p>
    <w:p w14:paraId="2255ACFA" w14:textId="77777777" w:rsidR="00F55135" w:rsidRDefault="00F55135" w:rsidP="00F55135">
      <w:pPr>
        <w:pStyle w:val="NoSpacing"/>
        <w:numPr>
          <w:ilvl w:val="0"/>
          <w:numId w:val="40"/>
        </w:numPr>
        <w:suppressAutoHyphens/>
        <w:rPr>
          <w:rFonts w:ascii="Arial" w:hAnsi="Arial" w:cs="Arial"/>
          <w:sz w:val="24"/>
          <w:szCs w:val="24"/>
        </w:rPr>
      </w:pPr>
      <w:r>
        <w:rPr>
          <w:rFonts w:ascii="Arial" w:hAnsi="Arial" w:cs="Arial"/>
          <w:sz w:val="24"/>
          <w:szCs w:val="24"/>
        </w:rPr>
        <w:t>Lynch Garden Services - £710 – Village grass cutting 16/7 &amp; 12/8 and playground grass cutting 23/7, 6/8 &amp; 20/8 – cheque 102156</w:t>
      </w:r>
    </w:p>
    <w:p w14:paraId="4BD9C5C4" w14:textId="77777777" w:rsidR="00F55135" w:rsidRDefault="00F55135" w:rsidP="00F55135">
      <w:pPr>
        <w:pStyle w:val="NoSpacing"/>
        <w:numPr>
          <w:ilvl w:val="0"/>
          <w:numId w:val="40"/>
        </w:numPr>
        <w:suppressAutoHyphens/>
        <w:rPr>
          <w:rFonts w:ascii="Arial" w:hAnsi="Arial" w:cs="Arial"/>
          <w:sz w:val="24"/>
          <w:szCs w:val="24"/>
        </w:rPr>
      </w:pPr>
      <w:r>
        <w:rPr>
          <w:rFonts w:ascii="Arial" w:hAnsi="Arial" w:cs="Arial"/>
          <w:sz w:val="24"/>
          <w:szCs w:val="24"/>
        </w:rPr>
        <w:t>NPower - £13.88 (£11.57 + £2.31 VAT) – Unmetered street lighting July 2020 – direct debit 14/9/20</w:t>
      </w:r>
    </w:p>
    <w:p w14:paraId="7C84CCF6" w14:textId="77777777" w:rsidR="00F55135" w:rsidRDefault="00F55135" w:rsidP="00F55135">
      <w:pPr>
        <w:pStyle w:val="NoSpacing"/>
        <w:numPr>
          <w:ilvl w:val="0"/>
          <w:numId w:val="40"/>
        </w:numPr>
        <w:suppressAutoHyphens/>
        <w:rPr>
          <w:rFonts w:ascii="Arial" w:hAnsi="Arial" w:cs="Arial"/>
          <w:sz w:val="24"/>
          <w:szCs w:val="24"/>
        </w:rPr>
      </w:pPr>
      <w:r>
        <w:rPr>
          <w:rFonts w:ascii="Arial" w:hAnsi="Arial" w:cs="Arial"/>
          <w:sz w:val="24"/>
          <w:szCs w:val="24"/>
        </w:rPr>
        <w:t>NPower - £241.13 (£200.94 + £40.19 VAT) – Unmetered street lighting July 2020 – direct debit 14/9/20</w:t>
      </w:r>
    </w:p>
    <w:p w14:paraId="48F352A0" w14:textId="250491F3" w:rsidR="00591AF1" w:rsidRDefault="00BA2BFF" w:rsidP="00F55135">
      <w:pPr>
        <w:pStyle w:val="NoSpacing"/>
        <w:numPr>
          <w:ilvl w:val="0"/>
          <w:numId w:val="1"/>
        </w:numPr>
        <w:suppressAutoHyphens/>
        <w:rPr>
          <w:rFonts w:ascii="Arial" w:hAnsi="Arial" w:cs="Arial"/>
          <w:sz w:val="24"/>
          <w:szCs w:val="24"/>
        </w:rPr>
      </w:pPr>
      <w:r>
        <w:rPr>
          <w:rFonts w:ascii="Arial" w:hAnsi="Arial" w:cs="Arial"/>
          <w:sz w:val="24"/>
          <w:szCs w:val="24"/>
        </w:rPr>
        <w:t xml:space="preserve">Phillips Print - £168.46 – August/September Pump </w:t>
      </w:r>
      <w:r w:rsidR="005D7921">
        <w:rPr>
          <w:rFonts w:ascii="Arial" w:hAnsi="Arial" w:cs="Arial"/>
          <w:sz w:val="24"/>
          <w:szCs w:val="24"/>
        </w:rPr>
        <w:t>– Cheque 102157</w:t>
      </w:r>
    </w:p>
    <w:p w14:paraId="369B4579" w14:textId="77777777" w:rsidR="00F55135" w:rsidRDefault="00F55135" w:rsidP="00F55135">
      <w:pPr>
        <w:pStyle w:val="NoSpacing"/>
        <w:suppressAutoHyphens/>
        <w:rPr>
          <w:rFonts w:ascii="Arial" w:hAnsi="Arial" w:cs="Arial"/>
          <w:sz w:val="24"/>
          <w:szCs w:val="24"/>
        </w:rPr>
      </w:pPr>
    </w:p>
    <w:p w14:paraId="1A6F6907" w14:textId="18D6F863" w:rsidR="00305D99" w:rsidRPr="00340C7E" w:rsidRDefault="005874E9" w:rsidP="00BD3EFF">
      <w:pPr>
        <w:pStyle w:val="NoSpacing"/>
        <w:rPr>
          <w:rFonts w:ascii="Arial" w:hAnsi="Arial" w:cs="Arial"/>
          <w:sz w:val="24"/>
          <w:szCs w:val="24"/>
        </w:rPr>
      </w:pPr>
      <w:r>
        <w:rPr>
          <w:rFonts w:ascii="Arial" w:hAnsi="Arial" w:cs="Arial"/>
          <w:sz w:val="24"/>
          <w:szCs w:val="24"/>
        </w:rPr>
        <w:t>2</w:t>
      </w:r>
      <w:r w:rsidR="00874B06">
        <w:rPr>
          <w:rFonts w:ascii="Arial" w:hAnsi="Arial" w:cs="Arial"/>
          <w:sz w:val="24"/>
          <w:szCs w:val="24"/>
        </w:rPr>
        <w:t>8</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7C034C6D" w14:textId="00235AA7" w:rsidR="00C315FD" w:rsidRPr="009939D6" w:rsidRDefault="00A3095C" w:rsidP="00A3095C">
      <w:pPr>
        <w:pStyle w:val="NoSpacing"/>
        <w:numPr>
          <w:ilvl w:val="0"/>
          <w:numId w:val="1"/>
        </w:numPr>
        <w:suppressAutoHyphens/>
        <w:rPr>
          <w:rFonts w:ascii="Arial" w:hAnsi="Arial" w:cs="Arial"/>
          <w:b/>
          <w:sz w:val="24"/>
          <w:szCs w:val="24"/>
        </w:rPr>
      </w:pPr>
      <w:r>
        <w:rPr>
          <w:rFonts w:ascii="Arial" w:hAnsi="Arial" w:cs="Arial"/>
          <w:sz w:val="24"/>
          <w:szCs w:val="24"/>
        </w:rPr>
        <w:t xml:space="preserve">Padbury Tennis Club – </w:t>
      </w:r>
      <w:r w:rsidR="00A624F3">
        <w:rPr>
          <w:rFonts w:ascii="Arial" w:hAnsi="Arial" w:cs="Arial"/>
          <w:sz w:val="24"/>
          <w:szCs w:val="24"/>
        </w:rPr>
        <w:t>50% of rent &amp; e</w:t>
      </w:r>
      <w:r>
        <w:rPr>
          <w:rFonts w:ascii="Arial" w:hAnsi="Arial" w:cs="Arial"/>
          <w:sz w:val="24"/>
          <w:szCs w:val="24"/>
        </w:rPr>
        <w:t>lectricity charges - £</w:t>
      </w:r>
      <w:r w:rsidR="00A624F3">
        <w:rPr>
          <w:rFonts w:ascii="Arial" w:hAnsi="Arial" w:cs="Arial"/>
          <w:sz w:val="24"/>
          <w:szCs w:val="24"/>
        </w:rPr>
        <w:t>223</w:t>
      </w:r>
      <w:r>
        <w:rPr>
          <w:rFonts w:ascii="Arial" w:hAnsi="Arial" w:cs="Arial"/>
          <w:sz w:val="24"/>
          <w:szCs w:val="24"/>
        </w:rPr>
        <w:t>.</w:t>
      </w:r>
      <w:r w:rsidR="00A624F3">
        <w:rPr>
          <w:rFonts w:ascii="Arial" w:hAnsi="Arial" w:cs="Arial"/>
          <w:sz w:val="24"/>
          <w:szCs w:val="24"/>
        </w:rPr>
        <w:t>93</w:t>
      </w:r>
    </w:p>
    <w:p w14:paraId="3848C393" w14:textId="77777777" w:rsidR="009939D6" w:rsidRDefault="009939D6" w:rsidP="009939D6">
      <w:pPr>
        <w:pStyle w:val="NoSpacing"/>
        <w:suppressAutoHyphens/>
        <w:rPr>
          <w:rFonts w:ascii="Arial" w:hAnsi="Arial" w:cs="Arial"/>
          <w:sz w:val="24"/>
          <w:szCs w:val="24"/>
        </w:rPr>
      </w:pPr>
    </w:p>
    <w:p w14:paraId="531D77B5" w14:textId="4BB0B70E" w:rsidR="00EC2A85" w:rsidRDefault="009939D6" w:rsidP="00EC2A85">
      <w:pPr>
        <w:pStyle w:val="NoSpacing"/>
        <w:ind w:left="720" w:hanging="720"/>
        <w:rPr>
          <w:rFonts w:ascii="Arial" w:hAnsi="Arial" w:cs="Arial"/>
          <w:sz w:val="24"/>
          <w:szCs w:val="24"/>
        </w:rPr>
      </w:pPr>
      <w:r>
        <w:rPr>
          <w:rFonts w:ascii="Arial" w:hAnsi="Arial" w:cs="Arial"/>
          <w:sz w:val="24"/>
          <w:szCs w:val="24"/>
        </w:rPr>
        <w:t>2</w:t>
      </w:r>
      <w:r w:rsidR="00874B06">
        <w:rPr>
          <w:rFonts w:ascii="Arial" w:hAnsi="Arial" w:cs="Arial"/>
          <w:sz w:val="24"/>
          <w:szCs w:val="24"/>
        </w:rPr>
        <w:t>8</w:t>
      </w:r>
      <w:r>
        <w:rPr>
          <w:rFonts w:ascii="Arial" w:hAnsi="Arial" w:cs="Arial"/>
          <w:sz w:val="24"/>
          <w:szCs w:val="24"/>
        </w:rPr>
        <w:t>.4</w:t>
      </w:r>
      <w:r>
        <w:rPr>
          <w:rFonts w:ascii="Arial" w:hAnsi="Arial" w:cs="Arial"/>
          <w:sz w:val="24"/>
          <w:szCs w:val="24"/>
        </w:rPr>
        <w:tab/>
      </w:r>
      <w:r w:rsidR="00EC2A85">
        <w:rPr>
          <w:rFonts w:ascii="Arial" w:hAnsi="Arial" w:cs="Arial"/>
          <w:sz w:val="24"/>
          <w:szCs w:val="24"/>
        </w:rPr>
        <w:t xml:space="preserve">Members </w:t>
      </w:r>
      <w:r w:rsidR="00EC2A85" w:rsidRPr="00EC2A85">
        <w:rPr>
          <w:rFonts w:ascii="Arial" w:hAnsi="Arial" w:cs="Arial"/>
          <w:b/>
          <w:sz w:val="24"/>
          <w:szCs w:val="24"/>
        </w:rPr>
        <w:t>resolved</w:t>
      </w:r>
      <w:r w:rsidR="00EC2A85">
        <w:rPr>
          <w:rFonts w:ascii="Arial" w:hAnsi="Arial" w:cs="Arial"/>
          <w:sz w:val="24"/>
          <w:szCs w:val="24"/>
        </w:rPr>
        <w:t xml:space="preserve"> the following bank transfers from the Millennium Wood account to the current account: </w:t>
      </w:r>
    </w:p>
    <w:p w14:paraId="2C86320C" w14:textId="77777777" w:rsidR="00EC2A85" w:rsidRDefault="00EC2A85" w:rsidP="00EC2A85">
      <w:pPr>
        <w:pStyle w:val="NoSpacing"/>
        <w:numPr>
          <w:ilvl w:val="0"/>
          <w:numId w:val="41"/>
        </w:numPr>
        <w:suppressAutoHyphens/>
        <w:rPr>
          <w:rFonts w:ascii="Arial" w:hAnsi="Arial" w:cs="Arial"/>
          <w:sz w:val="24"/>
          <w:szCs w:val="24"/>
        </w:rPr>
      </w:pPr>
      <w:r>
        <w:rPr>
          <w:rFonts w:ascii="Arial" w:hAnsi="Arial" w:cs="Arial"/>
          <w:sz w:val="24"/>
          <w:szCs w:val="24"/>
        </w:rPr>
        <w:t>£157.61 – for the picnic table</w:t>
      </w:r>
    </w:p>
    <w:p w14:paraId="333AC14A" w14:textId="77777777" w:rsidR="00EC2A85" w:rsidRDefault="00EC2A85" w:rsidP="00EC2A85">
      <w:pPr>
        <w:pStyle w:val="NoSpacing"/>
        <w:numPr>
          <w:ilvl w:val="0"/>
          <w:numId w:val="41"/>
        </w:numPr>
        <w:suppressAutoHyphens/>
        <w:rPr>
          <w:rFonts w:ascii="Arial" w:hAnsi="Arial" w:cs="Arial"/>
          <w:sz w:val="24"/>
          <w:szCs w:val="24"/>
        </w:rPr>
      </w:pPr>
      <w:r>
        <w:rPr>
          <w:rFonts w:ascii="Arial" w:hAnsi="Arial" w:cs="Arial"/>
          <w:sz w:val="24"/>
          <w:szCs w:val="24"/>
        </w:rPr>
        <w:t>£45.00 – fuel costs for mowing the woods</w:t>
      </w:r>
    </w:p>
    <w:p w14:paraId="5505A14E" w14:textId="77777777" w:rsidR="00A3095C" w:rsidRPr="00E8245F" w:rsidRDefault="00A3095C" w:rsidP="00A3095C">
      <w:pPr>
        <w:pStyle w:val="NoSpacing"/>
        <w:suppressAutoHyphens/>
        <w:ind w:left="720"/>
        <w:rPr>
          <w:rFonts w:ascii="Arial" w:hAnsi="Arial" w:cs="Arial"/>
          <w:b/>
          <w:sz w:val="24"/>
          <w:szCs w:val="24"/>
        </w:rPr>
      </w:pPr>
    </w:p>
    <w:p w14:paraId="1762DF0E" w14:textId="14A45770" w:rsidR="009543A5" w:rsidRPr="00E8245F" w:rsidRDefault="009939D6" w:rsidP="009543A5">
      <w:pPr>
        <w:pStyle w:val="NoSpacing"/>
        <w:ind w:left="720" w:hanging="720"/>
        <w:rPr>
          <w:rFonts w:ascii="Arial" w:hAnsi="Arial" w:cs="Arial"/>
          <w:sz w:val="24"/>
          <w:szCs w:val="24"/>
        </w:rPr>
      </w:pPr>
      <w:r>
        <w:rPr>
          <w:rFonts w:ascii="Arial" w:hAnsi="Arial" w:cs="Arial"/>
          <w:sz w:val="24"/>
          <w:szCs w:val="24"/>
        </w:rPr>
        <w:t>2</w:t>
      </w:r>
      <w:r w:rsidR="00874B06">
        <w:rPr>
          <w:rFonts w:ascii="Arial" w:hAnsi="Arial" w:cs="Arial"/>
          <w:sz w:val="24"/>
          <w:szCs w:val="24"/>
        </w:rPr>
        <w:t>8</w:t>
      </w:r>
      <w:r w:rsidR="00BC5546" w:rsidRPr="008D4057">
        <w:rPr>
          <w:rFonts w:ascii="Arial" w:hAnsi="Arial" w:cs="Arial"/>
          <w:sz w:val="24"/>
          <w:szCs w:val="24"/>
        </w:rPr>
        <w:t>.</w:t>
      </w:r>
      <w:r w:rsidR="00EC2A85">
        <w:rPr>
          <w:rFonts w:ascii="Arial" w:hAnsi="Arial" w:cs="Arial"/>
          <w:sz w:val="24"/>
          <w:szCs w:val="24"/>
        </w:rPr>
        <w:t>5</w:t>
      </w:r>
      <w:r w:rsidR="00AB3967" w:rsidRPr="00E8245F">
        <w:rPr>
          <w:rFonts w:ascii="Arial" w:hAnsi="Arial" w:cs="Arial"/>
          <w:b/>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to note and agreed 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statements as of 3</w:t>
      </w:r>
      <w:r w:rsidR="003263DF">
        <w:rPr>
          <w:rFonts w:ascii="Arial" w:hAnsi="Arial" w:cs="Arial"/>
          <w:sz w:val="24"/>
          <w:szCs w:val="24"/>
        </w:rPr>
        <w:t>1</w:t>
      </w:r>
      <w:r w:rsidR="003263DF" w:rsidRPr="003263DF">
        <w:rPr>
          <w:rFonts w:ascii="Arial" w:hAnsi="Arial" w:cs="Arial"/>
          <w:sz w:val="24"/>
          <w:szCs w:val="24"/>
          <w:vertAlign w:val="superscript"/>
        </w:rPr>
        <w:t>st</w:t>
      </w:r>
      <w:r w:rsidR="003263DF">
        <w:rPr>
          <w:rFonts w:ascii="Arial" w:hAnsi="Arial" w:cs="Arial"/>
          <w:sz w:val="24"/>
          <w:szCs w:val="24"/>
        </w:rPr>
        <w:t xml:space="preserve"> August</w:t>
      </w:r>
      <w:r w:rsidR="004D3543">
        <w:rPr>
          <w:rFonts w:ascii="Arial" w:hAnsi="Arial" w:cs="Arial"/>
          <w:sz w:val="24"/>
          <w:szCs w:val="24"/>
        </w:rPr>
        <w:t xml:space="preserve"> </w:t>
      </w:r>
      <w:r w:rsidR="009543A5" w:rsidRPr="00E8245F">
        <w:rPr>
          <w:rFonts w:ascii="Arial" w:hAnsi="Arial" w:cs="Arial"/>
          <w:sz w:val="24"/>
          <w:szCs w:val="24"/>
        </w:rPr>
        <w:t xml:space="preserve">2020. </w:t>
      </w:r>
    </w:p>
    <w:p w14:paraId="29E88696" w14:textId="587FE1BC" w:rsidR="009543A5" w:rsidRPr="00E8245F" w:rsidRDefault="009543A5" w:rsidP="009543A5">
      <w:pPr>
        <w:pStyle w:val="NoSpacing"/>
        <w:ind w:left="720" w:hanging="720"/>
        <w:rPr>
          <w:rFonts w:ascii="Arial" w:hAnsi="Arial" w:cs="Arial"/>
          <w:sz w:val="24"/>
          <w:szCs w:val="24"/>
        </w:rPr>
      </w:pPr>
    </w:p>
    <w:p w14:paraId="62A43586" w14:textId="48858BA5" w:rsidR="00DA2F68" w:rsidRDefault="003263DF" w:rsidP="00991F63">
      <w:pPr>
        <w:pStyle w:val="NoSpacing"/>
        <w:ind w:left="720" w:hanging="720"/>
        <w:rPr>
          <w:rFonts w:ascii="Arial" w:hAnsi="Arial" w:cs="Arial"/>
          <w:sz w:val="24"/>
          <w:szCs w:val="24"/>
        </w:rPr>
      </w:pPr>
      <w:r>
        <w:rPr>
          <w:rFonts w:ascii="Arial" w:hAnsi="Arial" w:cs="Arial"/>
          <w:bCs/>
          <w:sz w:val="24"/>
          <w:szCs w:val="24"/>
        </w:rPr>
        <w:t>2</w:t>
      </w:r>
      <w:r w:rsidR="00874B06">
        <w:rPr>
          <w:rFonts w:ascii="Arial" w:hAnsi="Arial" w:cs="Arial"/>
          <w:bCs/>
          <w:sz w:val="24"/>
          <w:szCs w:val="24"/>
        </w:rPr>
        <w:t>8</w:t>
      </w:r>
      <w:r>
        <w:rPr>
          <w:rFonts w:ascii="Arial" w:hAnsi="Arial" w:cs="Arial"/>
          <w:bCs/>
          <w:sz w:val="24"/>
          <w:szCs w:val="24"/>
        </w:rPr>
        <w:t>.6</w:t>
      </w:r>
      <w:r w:rsidR="007B57FC" w:rsidRPr="00E8245F">
        <w:rPr>
          <w:rFonts w:ascii="Arial" w:hAnsi="Arial" w:cs="Arial"/>
          <w:sz w:val="24"/>
          <w:szCs w:val="24"/>
        </w:rPr>
        <w:tab/>
      </w:r>
      <w:r w:rsidR="00723DD5" w:rsidRPr="00E8245F">
        <w:rPr>
          <w:rFonts w:ascii="Arial" w:hAnsi="Arial" w:cs="Arial"/>
          <w:sz w:val="24"/>
          <w:szCs w:val="24"/>
        </w:rPr>
        <w:t xml:space="preserve">Annual Governance </w:t>
      </w:r>
      <w:r w:rsidR="00EA52BD">
        <w:rPr>
          <w:rFonts w:ascii="Arial" w:hAnsi="Arial" w:cs="Arial"/>
          <w:sz w:val="24"/>
          <w:szCs w:val="24"/>
        </w:rPr>
        <w:t>and Accountability Return</w:t>
      </w:r>
      <w:r w:rsidR="00723DD5" w:rsidRPr="00E8245F">
        <w:rPr>
          <w:rFonts w:ascii="Arial" w:hAnsi="Arial" w:cs="Arial"/>
          <w:sz w:val="24"/>
          <w:szCs w:val="24"/>
        </w:rPr>
        <w:t xml:space="preserve">: </w:t>
      </w:r>
      <w:r w:rsidR="00D21BD4" w:rsidRPr="009755A0">
        <w:rPr>
          <w:rFonts w:ascii="Arial" w:hAnsi="Arial" w:cs="Arial"/>
          <w:sz w:val="24"/>
          <w:szCs w:val="24"/>
        </w:rPr>
        <w:t>Members</w:t>
      </w:r>
      <w:r w:rsidR="00991F63">
        <w:rPr>
          <w:rFonts w:ascii="Arial" w:hAnsi="Arial" w:cs="Arial"/>
          <w:sz w:val="24"/>
          <w:szCs w:val="24"/>
        </w:rPr>
        <w:t xml:space="preserve"> are advised</w:t>
      </w:r>
      <w:r w:rsidR="00D21BD4">
        <w:rPr>
          <w:rFonts w:ascii="Arial" w:hAnsi="Arial" w:cs="Arial"/>
          <w:sz w:val="24"/>
          <w:szCs w:val="24"/>
        </w:rPr>
        <w:t xml:space="preserve"> </w:t>
      </w:r>
      <w:r w:rsidR="009F2D78" w:rsidRPr="009755A0">
        <w:rPr>
          <w:rFonts w:ascii="Arial" w:hAnsi="Arial" w:cs="Arial"/>
          <w:sz w:val="24"/>
          <w:szCs w:val="24"/>
        </w:rPr>
        <w:t>that the</w:t>
      </w:r>
      <w:r w:rsidR="009F2D78">
        <w:rPr>
          <w:rFonts w:ascii="Arial" w:hAnsi="Arial" w:cs="Arial"/>
          <w:sz w:val="24"/>
          <w:szCs w:val="24"/>
        </w:rPr>
        <w:t xml:space="preserve"> annual accounts were forwarded to the ex</w:t>
      </w:r>
      <w:r w:rsidR="009F2D78" w:rsidRPr="009755A0">
        <w:rPr>
          <w:rFonts w:ascii="Arial" w:hAnsi="Arial" w:cs="Arial"/>
          <w:sz w:val="24"/>
          <w:szCs w:val="24"/>
        </w:rPr>
        <w:t xml:space="preserve">ternal </w:t>
      </w:r>
      <w:r w:rsidR="009F2D78">
        <w:rPr>
          <w:rFonts w:ascii="Arial" w:hAnsi="Arial" w:cs="Arial"/>
          <w:sz w:val="24"/>
          <w:szCs w:val="24"/>
        </w:rPr>
        <w:t>a</w:t>
      </w:r>
      <w:r w:rsidR="009F2D78" w:rsidRPr="009755A0">
        <w:rPr>
          <w:rFonts w:ascii="Arial" w:hAnsi="Arial" w:cs="Arial"/>
          <w:sz w:val="24"/>
          <w:szCs w:val="24"/>
        </w:rPr>
        <w:t xml:space="preserve">uditor </w:t>
      </w:r>
      <w:r w:rsidR="009F2D78">
        <w:rPr>
          <w:rFonts w:ascii="Arial" w:hAnsi="Arial" w:cs="Arial"/>
          <w:sz w:val="24"/>
          <w:szCs w:val="24"/>
        </w:rPr>
        <w:t>on 15</w:t>
      </w:r>
      <w:r w:rsidR="009F2D78" w:rsidRPr="00136337">
        <w:rPr>
          <w:rFonts w:ascii="Arial" w:hAnsi="Arial" w:cs="Arial"/>
          <w:sz w:val="24"/>
          <w:szCs w:val="24"/>
          <w:vertAlign w:val="superscript"/>
        </w:rPr>
        <w:t>th</w:t>
      </w:r>
      <w:r w:rsidR="009F2D78">
        <w:rPr>
          <w:rFonts w:ascii="Arial" w:hAnsi="Arial" w:cs="Arial"/>
          <w:sz w:val="24"/>
          <w:szCs w:val="24"/>
        </w:rPr>
        <w:t xml:space="preserve"> June 2020.</w:t>
      </w:r>
      <w:r w:rsidR="00E158C4">
        <w:rPr>
          <w:rFonts w:ascii="Arial" w:hAnsi="Arial" w:cs="Arial"/>
          <w:sz w:val="24"/>
          <w:szCs w:val="24"/>
        </w:rPr>
        <w:t xml:space="preserve"> </w:t>
      </w:r>
    </w:p>
    <w:p w14:paraId="17C0D635" w14:textId="77777777" w:rsidR="00DA2F68" w:rsidRDefault="00DA2F68" w:rsidP="009C1407">
      <w:pPr>
        <w:pStyle w:val="NoSpacing"/>
        <w:suppressAutoHyphens/>
        <w:rPr>
          <w:rFonts w:ascii="Arial" w:hAnsi="Arial" w:cs="Arial"/>
          <w:sz w:val="24"/>
          <w:szCs w:val="24"/>
        </w:rPr>
      </w:pPr>
    </w:p>
    <w:p w14:paraId="35CBAB56" w14:textId="77777777" w:rsidR="009C1407" w:rsidRDefault="009C1407" w:rsidP="001923E6">
      <w:pPr>
        <w:pStyle w:val="NoSpacing"/>
        <w:ind w:left="720"/>
        <w:rPr>
          <w:rFonts w:ascii="Arial" w:hAnsi="Arial" w:cs="Arial"/>
          <w:sz w:val="24"/>
          <w:szCs w:val="24"/>
        </w:rPr>
      </w:pPr>
      <w:r>
        <w:rPr>
          <w:rFonts w:ascii="Arial" w:hAnsi="Arial" w:cs="Arial"/>
          <w:sz w:val="24"/>
          <w:szCs w:val="24"/>
        </w:rPr>
        <w:t xml:space="preserve">Dates for the 2019/20 return have been extended as follows: </w:t>
      </w:r>
    </w:p>
    <w:p w14:paraId="6178CD18" w14:textId="77777777" w:rsidR="009C1407" w:rsidRDefault="009C1407" w:rsidP="009C1407">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The publication date for final, audited, accounts for local councils will move 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0DDD203C" w14:textId="716C4F88" w:rsidR="009C1407" w:rsidRPr="00D76AD5" w:rsidRDefault="00991F63" w:rsidP="00D76AD5">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Members to note</w:t>
      </w:r>
      <w:r w:rsidR="00D76AD5">
        <w:rPr>
          <w:rFonts w:ascii="Arial" w:eastAsia="Times New Roman" w:hAnsi="Arial" w:cs="Arial"/>
          <w:sz w:val="24"/>
          <w:szCs w:val="24"/>
        </w:rPr>
        <w:t xml:space="preserve"> that the notice of public rights and publication was issued on the 17</w:t>
      </w:r>
      <w:r w:rsidR="00D76AD5" w:rsidRPr="00203F47">
        <w:rPr>
          <w:rFonts w:ascii="Arial" w:eastAsia="Times New Roman" w:hAnsi="Arial" w:cs="Arial"/>
          <w:sz w:val="24"/>
          <w:szCs w:val="24"/>
          <w:vertAlign w:val="superscript"/>
        </w:rPr>
        <w:t>th</w:t>
      </w:r>
      <w:r w:rsidR="00D76AD5">
        <w:rPr>
          <w:rFonts w:ascii="Arial" w:eastAsia="Times New Roman" w:hAnsi="Arial" w:cs="Arial"/>
          <w:sz w:val="24"/>
          <w:szCs w:val="24"/>
        </w:rPr>
        <w:t xml:space="preserve"> June 2020. The public inspection period is 22</w:t>
      </w:r>
      <w:r w:rsidR="00D76AD5" w:rsidRPr="00203F47">
        <w:rPr>
          <w:rFonts w:ascii="Arial" w:eastAsia="Times New Roman" w:hAnsi="Arial" w:cs="Arial"/>
          <w:sz w:val="24"/>
          <w:szCs w:val="24"/>
          <w:vertAlign w:val="superscript"/>
        </w:rPr>
        <w:t>nd</w:t>
      </w:r>
      <w:r w:rsidR="00D76AD5">
        <w:rPr>
          <w:rFonts w:ascii="Arial" w:eastAsia="Times New Roman" w:hAnsi="Arial" w:cs="Arial"/>
          <w:sz w:val="24"/>
          <w:szCs w:val="24"/>
        </w:rPr>
        <w:t xml:space="preserve"> June to 31</w:t>
      </w:r>
      <w:r w:rsidR="00D76AD5" w:rsidRPr="00203F47">
        <w:rPr>
          <w:rFonts w:ascii="Arial" w:eastAsia="Times New Roman" w:hAnsi="Arial" w:cs="Arial"/>
          <w:sz w:val="24"/>
          <w:szCs w:val="24"/>
          <w:vertAlign w:val="superscript"/>
        </w:rPr>
        <w:t>st</w:t>
      </w:r>
      <w:r>
        <w:rPr>
          <w:rFonts w:ascii="Arial" w:eastAsia="Times New Roman" w:hAnsi="Arial" w:cs="Arial"/>
          <w:sz w:val="24"/>
          <w:szCs w:val="24"/>
        </w:rPr>
        <w:t xml:space="preserve"> July 2020 – no requests received and inspection period now expired.</w:t>
      </w:r>
    </w:p>
    <w:p w14:paraId="3FB226CF" w14:textId="3087A7F2" w:rsidR="00613926" w:rsidRPr="00EA52BD" w:rsidRDefault="00613926" w:rsidP="00613926">
      <w:pPr>
        <w:pStyle w:val="ListParagraph"/>
        <w:rPr>
          <w:rFonts w:ascii="Arial" w:eastAsia="Times New Roman" w:hAnsi="Arial" w:cs="Arial"/>
          <w:sz w:val="24"/>
          <w:szCs w:val="24"/>
        </w:rPr>
      </w:pPr>
    </w:p>
    <w:p w14:paraId="77609981" w14:textId="044C05A3" w:rsidR="00305D99" w:rsidRPr="007311B3" w:rsidRDefault="001B4CFB" w:rsidP="00CB43EF">
      <w:pPr>
        <w:pStyle w:val="Heading1"/>
      </w:pPr>
      <w:r>
        <w:t>29</w:t>
      </w:r>
      <w:r w:rsidR="00F60CE3" w:rsidRPr="007311B3">
        <w:t>.</w:t>
      </w:r>
      <w:r w:rsidR="00F60CE3" w:rsidRPr="007311B3">
        <w:tab/>
      </w:r>
      <w:r w:rsidR="00305D99" w:rsidRPr="007311B3">
        <w:t xml:space="preserve">Other Parish Council Business </w:t>
      </w:r>
    </w:p>
    <w:p w14:paraId="468FAA82" w14:textId="27007F2C" w:rsidR="00B50E0D" w:rsidRPr="00B50E0D" w:rsidRDefault="00E76734" w:rsidP="00E76734">
      <w:pPr>
        <w:pStyle w:val="ListParagraph"/>
        <w:numPr>
          <w:ilvl w:val="0"/>
          <w:numId w:val="6"/>
        </w:numPr>
        <w:suppressAutoHyphens/>
        <w:rPr>
          <w:rFonts w:ascii="Arial" w:hAnsi="Arial" w:cs="Arial"/>
          <w:sz w:val="24"/>
          <w:szCs w:val="24"/>
          <w:highlight w:val="white"/>
        </w:rPr>
      </w:pPr>
      <w:r>
        <w:rPr>
          <w:rFonts w:ascii="Arial" w:hAnsi="Arial" w:cs="Arial"/>
          <w:sz w:val="24"/>
          <w:szCs w:val="24"/>
        </w:rPr>
        <w:t>Website</w:t>
      </w:r>
      <w:r w:rsidR="00B50E0D">
        <w:rPr>
          <w:rFonts w:ascii="Arial" w:hAnsi="Arial" w:cs="Arial"/>
          <w:sz w:val="24"/>
          <w:szCs w:val="24"/>
        </w:rPr>
        <w:t xml:space="preserve"> Accessibility (Wordpress automatic renewal on 26/9/20) – Members to note that this has been cancelled. Members </w:t>
      </w:r>
      <w:r w:rsidR="00B50E0D" w:rsidRPr="00B50E0D">
        <w:rPr>
          <w:rFonts w:ascii="Arial" w:hAnsi="Arial" w:cs="Arial"/>
          <w:b/>
          <w:sz w:val="24"/>
          <w:szCs w:val="24"/>
        </w:rPr>
        <w:t>resolved</w:t>
      </w:r>
      <w:r w:rsidR="00B50E0D">
        <w:rPr>
          <w:rFonts w:ascii="Arial" w:hAnsi="Arial" w:cs="Arial"/>
          <w:sz w:val="24"/>
          <w:szCs w:val="24"/>
        </w:rPr>
        <w:t xml:space="preserve"> the following for the new website – Accessibility Statement, The Publication Scheme, Website Content/Approval.</w:t>
      </w:r>
      <w:r w:rsidR="00A97D93">
        <w:rPr>
          <w:rFonts w:ascii="Arial" w:hAnsi="Arial" w:cs="Arial"/>
          <w:sz w:val="24"/>
          <w:szCs w:val="24"/>
        </w:rPr>
        <w:t xml:space="preserve"> Councillor Burton has received the contract from TEEC and will circulate for comment. Members </w:t>
      </w:r>
      <w:r w:rsidR="00A97D93" w:rsidRPr="00A97D93">
        <w:rPr>
          <w:rFonts w:ascii="Arial" w:hAnsi="Arial" w:cs="Arial"/>
          <w:b/>
          <w:sz w:val="24"/>
          <w:szCs w:val="24"/>
        </w:rPr>
        <w:t>resolved</w:t>
      </w:r>
      <w:r w:rsidR="00A97D93">
        <w:rPr>
          <w:rFonts w:ascii="Arial" w:hAnsi="Arial" w:cs="Arial"/>
          <w:b/>
          <w:sz w:val="24"/>
          <w:szCs w:val="24"/>
        </w:rPr>
        <w:t xml:space="preserve"> </w:t>
      </w:r>
      <w:r w:rsidR="00A97D93">
        <w:rPr>
          <w:rFonts w:ascii="Arial" w:hAnsi="Arial" w:cs="Arial"/>
          <w:sz w:val="24"/>
          <w:szCs w:val="24"/>
        </w:rPr>
        <w:t>that Councillor Burton can sign the contract and instruct TEEC to go live with the new website as soon as possible.</w:t>
      </w:r>
    </w:p>
    <w:p w14:paraId="07D21FCD" w14:textId="31D2AE78" w:rsidR="00D42BC4" w:rsidRPr="0029439A" w:rsidRDefault="00D42BC4" w:rsidP="00D42BC4">
      <w:pPr>
        <w:pStyle w:val="ListParagraph"/>
        <w:numPr>
          <w:ilvl w:val="0"/>
          <w:numId w:val="6"/>
        </w:numPr>
        <w:suppressAutoHyphens/>
        <w:rPr>
          <w:rFonts w:ascii="Arial" w:hAnsi="Arial" w:cs="Arial"/>
          <w:sz w:val="24"/>
          <w:szCs w:val="24"/>
          <w:highlight w:val="white"/>
        </w:rPr>
      </w:pPr>
      <w:r>
        <w:rPr>
          <w:rFonts w:ascii="Arial" w:hAnsi="Arial" w:cs="Arial"/>
          <w:sz w:val="24"/>
          <w:szCs w:val="24"/>
        </w:rPr>
        <w:t xml:space="preserve">Members discussed the redacting of signatures on documents posted on the website as concerns raised regarding possible fraudulent use. Members </w:t>
      </w:r>
      <w:r w:rsidRPr="00D42BC4">
        <w:rPr>
          <w:rFonts w:ascii="Arial" w:hAnsi="Arial" w:cs="Arial"/>
          <w:b/>
          <w:sz w:val="24"/>
          <w:szCs w:val="24"/>
        </w:rPr>
        <w:t>resolved</w:t>
      </w:r>
      <w:r>
        <w:rPr>
          <w:rFonts w:ascii="Arial" w:hAnsi="Arial" w:cs="Arial"/>
          <w:sz w:val="24"/>
          <w:szCs w:val="24"/>
        </w:rPr>
        <w:t xml:space="preserve"> that signatures would be redacted.</w:t>
      </w:r>
    </w:p>
    <w:p w14:paraId="0A684663" w14:textId="18D614A5" w:rsidR="00C86F8A" w:rsidRPr="00E21A58" w:rsidRDefault="00C86F8A" w:rsidP="00C86F8A">
      <w:pPr>
        <w:pStyle w:val="ListParagraph"/>
        <w:numPr>
          <w:ilvl w:val="0"/>
          <w:numId w:val="31"/>
        </w:numPr>
        <w:suppressAutoHyphens/>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meeting being held on the 29</w:t>
      </w:r>
      <w:r w:rsidRPr="00577276">
        <w:rPr>
          <w:rFonts w:ascii="Arial" w:hAnsi="Arial" w:cs="Arial"/>
          <w:sz w:val="24"/>
          <w:szCs w:val="24"/>
          <w:vertAlign w:val="superscript"/>
        </w:rPr>
        <w:t>th</w:t>
      </w:r>
      <w:r>
        <w:rPr>
          <w:rFonts w:ascii="Arial" w:hAnsi="Arial" w:cs="Arial"/>
          <w:sz w:val="24"/>
          <w:szCs w:val="24"/>
        </w:rPr>
        <w:t xml:space="preserve"> September at </w:t>
      </w:r>
      <w:r w:rsidRPr="00992077">
        <w:rPr>
          <w:rFonts w:ascii="Arial" w:hAnsi="Arial" w:cs="Arial"/>
          <w:sz w:val="24"/>
          <w:szCs w:val="24"/>
        </w:rPr>
        <w:t>7pm</w:t>
      </w:r>
      <w:r>
        <w:rPr>
          <w:rFonts w:ascii="Arial" w:hAnsi="Arial" w:cs="Arial"/>
          <w:sz w:val="24"/>
          <w:szCs w:val="24"/>
        </w:rPr>
        <w:t xml:space="preserve"> – Councillor Burton will try to attend.</w:t>
      </w:r>
    </w:p>
    <w:p w14:paraId="616F2088" w14:textId="77777777" w:rsidR="00E21A58" w:rsidRPr="00521869" w:rsidRDefault="00E21A58" w:rsidP="00E21A58">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Thornborough Road – Overgrown hedges. Members to note that the works have been carried out.</w:t>
      </w:r>
    </w:p>
    <w:p w14:paraId="4FCAD18F" w14:textId="62D06F63" w:rsidR="00E21A58" w:rsidRPr="005C20DC" w:rsidRDefault="00E21A58" w:rsidP="00E21A58">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Members discussed signage placed on the grass verges. Members </w:t>
      </w:r>
      <w:r w:rsidRPr="00E21A58">
        <w:rPr>
          <w:rFonts w:ascii="Arial" w:hAnsi="Arial" w:cs="Arial"/>
          <w:b/>
          <w:sz w:val="24"/>
          <w:szCs w:val="24"/>
        </w:rPr>
        <w:t>resolved</w:t>
      </w:r>
      <w:r>
        <w:rPr>
          <w:rFonts w:ascii="Arial" w:hAnsi="Arial" w:cs="Arial"/>
          <w:sz w:val="24"/>
          <w:szCs w:val="24"/>
        </w:rPr>
        <w:t xml:space="preserve"> to </w:t>
      </w:r>
      <w:r w:rsidR="006F077A">
        <w:rPr>
          <w:rFonts w:ascii="Arial" w:hAnsi="Arial" w:cs="Arial"/>
          <w:sz w:val="24"/>
          <w:szCs w:val="24"/>
        </w:rPr>
        <w:t>notify Buckinghamshire Council of any infringements of the rules as stated in the dev</w:t>
      </w:r>
      <w:r>
        <w:rPr>
          <w:rFonts w:ascii="Arial" w:hAnsi="Arial" w:cs="Arial"/>
          <w:sz w:val="24"/>
          <w:szCs w:val="24"/>
        </w:rPr>
        <w:t>olved services agreement</w:t>
      </w:r>
      <w:r w:rsidR="006F077A">
        <w:rPr>
          <w:rFonts w:ascii="Arial" w:hAnsi="Arial" w:cs="Arial"/>
          <w:sz w:val="24"/>
          <w:szCs w:val="24"/>
        </w:rPr>
        <w:t xml:space="preserve"> for their action and enforcement.</w:t>
      </w:r>
    </w:p>
    <w:p w14:paraId="24C84757" w14:textId="10A77914" w:rsidR="00E21A58" w:rsidRPr="00224924" w:rsidRDefault="00E21A58" w:rsidP="00E21A58">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 xml:space="preserve">NBPPC email dated 27/8/20 </w:t>
      </w:r>
      <w:r w:rsidRPr="00B03A38">
        <w:rPr>
          <w:rFonts w:ascii="Arial" w:hAnsi="Arial" w:cs="Arial"/>
          <w:sz w:val="24"/>
          <w:szCs w:val="24"/>
        </w:rPr>
        <w:t xml:space="preserve">- </w:t>
      </w:r>
      <w:r w:rsidRPr="00B03A38">
        <w:rPr>
          <w:rFonts w:ascii="Arial" w:hAnsi="Arial" w:cs="Arial"/>
          <w:sz w:val="24"/>
          <w:szCs w:val="24"/>
          <w:lang w:val="en-US"/>
        </w:rPr>
        <w:t>Government consultation on changes to current planning system</w:t>
      </w:r>
      <w:r>
        <w:rPr>
          <w:rFonts w:ascii="Arial" w:hAnsi="Arial" w:cs="Arial"/>
          <w:sz w:val="24"/>
          <w:szCs w:val="24"/>
          <w:lang w:val="en-US"/>
        </w:rPr>
        <w:t>.</w:t>
      </w:r>
      <w:r w:rsidR="001C2AAD">
        <w:rPr>
          <w:rFonts w:ascii="Arial" w:hAnsi="Arial" w:cs="Arial"/>
          <w:sz w:val="24"/>
          <w:szCs w:val="24"/>
          <w:lang w:val="en-US"/>
        </w:rPr>
        <w:t xml:space="preserve"> Councillors Long and Burton provided an update. Councillor</w:t>
      </w:r>
      <w:r w:rsidR="001C2AAD" w:rsidRPr="001923E6">
        <w:rPr>
          <w:rFonts w:ascii="Arial" w:hAnsi="Arial" w:cs="Arial"/>
          <w:sz w:val="24"/>
          <w:szCs w:val="24"/>
        </w:rPr>
        <w:t xml:space="preserve"> Chilver</w:t>
      </w:r>
      <w:r w:rsidR="001C2AAD">
        <w:rPr>
          <w:rFonts w:ascii="Arial" w:hAnsi="Arial" w:cs="Arial"/>
          <w:sz w:val="24"/>
          <w:szCs w:val="24"/>
          <w:lang w:val="en-US"/>
        </w:rPr>
        <w:t xml:space="preserve"> advised that nothing was decided yet. Concerns regarding rural areas and a lack of say.</w:t>
      </w:r>
    </w:p>
    <w:p w14:paraId="2333E7AA" w14:textId="5123CA6B" w:rsidR="004F7943" w:rsidRPr="000C5B27" w:rsidRDefault="004F7943" w:rsidP="004F7943">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lang w:val="en-US"/>
        </w:rPr>
        <w:t>Members discussed email received from Heartcibo – pop up bistro. It was suggested that maybe the village hall could use them, details to be forwarded to village hall committee.</w:t>
      </w:r>
    </w:p>
    <w:p w14:paraId="194B1DC8" w14:textId="67BBF565" w:rsidR="004F7943" w:rsidRPr="005D570F" w:rsidRDefault="004F7943" w:rsidP="004F7943">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lang w:val="en-US"/>
        </w:rPr>
        <w:t>The church has asked for permission to place Christmas trees around the village (full details in their letter dated 1</w:t>
      </w:r>
      <w:r w:rsidRPr="004F7943">
        <w:rPr>
          <w:rFonts w:ascii="Arial" w:hAnsi="Arial" w:cs="Arial"/>
          <w:sz w:val="24"/>
          <w:szCs w:val="24"/>
          <w:vertAlign w:val="superscript"/>
          <w:lang w:val="en-US"/>
        </w:rPr>
        <w:t>st</w:t>
      </w:r>
      <w:r>
        <w:rPr>
          <w:rFonts w:ascii="Arial" w:hAnsi="Arial" w:cs="Arial"/>
          <w:sz w:val="24"/>
          <w:szCs w:val="24"/>
          <w:lang w:val="en-US"/>
        </w:rPr>
        <w:t xml:space="preserve"> Sept.). Also</w:t>
      </w:r>
      <w:r w:rsidR="005D570F">
        <w:rPr>
          <w:rFonts w:ascii="Arial" w:hAnsi="Arial" w:cs="Arial"/>
          <w:sz w:val="24"/>
          <w:szCs w:val="24"/>
          <w:lang w:val="en-US"/>
        </w:rPr>
        <w:t xml:space="preserve"> they have requested that the Padbury Parish Council </w:t>
      </w:r>
      <w:r>
        <w:rPr>
          <w:rFonts w:ascii="Arial" w:hAnsi="Arial" w:cs="Arial"/>
          <w:sz w:val="24"/>
          <w:szCs w:val="24"/>
          <w:lang w:val="en-US"/>
        </w:rPr>
        <w:t>Christmas tree</w:t>
      </w:r>
      <w:r w:rsidR="005D570F">
        <w:rPr>
          <w:rFonts w:ascii="Arial" w:hAnsi="Arial" w:cs="Arial"/>
          <w:sz w:val="24"/>
          <w:szCs w:val="24"/>
          <w:lang w:val="en-US"/>
        </w:rPr>
        <w:t xml:space="preserve"> and</w:t>
      </w:r>
      <w:r>
        <w:rPr>
          <w:rFonts w:ascii="Arial" w:hAnsi="Arial" w:cs="Arial"/>
          <w:sz w:val="24"/>
          <w:szCs w:val="24"/>
          <w:lang w:val="en-US"/>
        </w:rPr>
        <w:t xml:space="preserve"> lights could be switched on on the 4</w:t>
      </w:r>
      <w:r w:rsidRPr="004F7943">
        <w:rPr>
          <w:rFonts w:ascii="Arial" w:hAnsi="Arial" w:cs="Arial"/>
          <w:sz w:val="24"/>
          <w:szCs w:val="24"/>
          <w:vertAlign w:val="superscript"/>
          <w:lang w:val="en-US"/>
        </w:rPr>
        <w:t>th</w:t>
      </w:r>
      <w:r>
        <w:rPr>
          <w:rFonts w:ascii="Arial" w:hAnsi="Arial" w:cs="Arial"/>
          <w:sz w:val="24"/>
          <w:szCs w:val="24"/>
          <w:lang w:val="en-US"/>
        </w:rPr>
        <w:t xml:space="preserve"> December. Members </w:t>
      </w:r>
      <w:r w:rsidRPr="004F7943">
        <w:rPr>
          <w:rFonts w:ascii="Arial" w:hAnsi="Arial" w:cs="Arial"/>
          <w:b/>
          <w:sz w:val="24"/>
          <w:szCs w:val="24"/>
          <w:lang w:val="en-US"/>
        </w:rPr>
        <w:t>resolve</w:t>
      </w:r>
      <w:r w:rsidR="005D570F">
        <w:rPr>
          <w:rFonts w:ascii="Arial" w:hAnsi="Arial" w:cs="Arial"/>
          <w:b/>
          <w:sz w:val="24"/>
          <w:szCs w:val="24"/>
          <w:lang w:val="en-US"/>
        </w:rPr>
        <w:t xml:space="preserve">d </w:t>
      </w:r>
      <w:r w:rsidR="005D570F">
        <w:rPr>
          <w:rFonts w:ascii="Arial" w:hAnsi="Arial" w:cs="Arial"/>
          <w:bCs/>
          <w:sz w:val="24"/>
          <w:szCs w:val="24"/>
          <w:lang w:val="en-US"/>
        </w:rPr>
        <w:t>to grant this request. Councillors Morris and Dickinson to action.</w:t>
      </w:r>
    </w:p>
    <w:p w14:paraId="606915CC" w14:textId="32EA9A50" w:rsidR="001E4E0E" w:rsidRPr="00E8245F" w:rsidRDefault="00426032" w:rsidP="00CB43EF">
      <w:pPr>
        <w:pStyle w:val="Heading1"/>
      </w:pPr>
      <w:r>
        <w:lastRenderedPageBreak/>
        <w:t>3</w:t>
      </w:r>
      <w:r w:rsidR="001B4CFB">
        <w:t>0</w:t>
      </w:r>
      <w:r w:rsidR="002E7F99" w:rsidRPr="007311B3">
        <w:t>.</w:t>
      </w:r>
      <w:r w:rsidR="00AB3967" w:rsidRPr="007311B3">
        <w:tab/>
      </w:r>
      <w:r w:rsidR="00D37A2C" w:rsidRPr="007311B3">
        <w:t>Buck</w:t>
      </w:r>
      <w:r w:rsidR="008528C1" w:rsidRPr="007311B3">
        <w:t>inghamshire</w:t>
      </w:r>
      <w:r w:rsidR="00D37A2C" w:rsidRPr="007311B3">
        <w:t xml:space="preserve"> Council:</w:t>
      </w:r>
      <w:r w:rsidR="00D37A2C" w:rsidRPr="00E8245F">
        <w:t xml:space="preserve"> </w:t>
      </w:r>
    </w:p>
    <w:p w14:paraId="3B646CA2" w14:textId="1F3E704F" w:rsidR="00C65624" w:rsidRDefault="00C65624" w:rsidP="00C65624">
      <w:pPr>
        <w:pStyle w:val="NoSpacing"/>
        <w:numPr>
          <w:ilvl w:val="0"/>
          <w:numId w:val="14"/>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 xml:space="preserve">Clerk has raised concerns re grass verges with Buckinghamshire Council. </w:t>
      </w:r>
      <w:r w:rsidRPr="0041030C">
        <w:rPr>
          <w:rFonts w:ascii="Arial" w:hAnsi="Arial" w:cs="Arial"/>
          <w:iCs/>
          <w:sz w:val="24"/>
          <w:szCs w:val="24"/>
        </w:rPr>
        <w:t>Update</w:t>
      </w:r>
      <w:r>
        <w:rPr>
          <w:rFonts w:ascii="Arial" w:hAnsi="Arial" w:cs="Arial"/>
          <w:iCs/>
          <w:sz w:val="24"/>
          <w:szCs w:val="24"/>
        </w:rPr>
        <w:t xml:space="preserve"> received 11</w:t>
      </w:r>
      <w:r w:rsidRPr="00CD553A">
        <w:rPr>
          <w:rFonts w:ascii="Arial" w:hAnsi="Arial" w:cs="Arial"/>
          <w:iCs/>
          <w:sz w:val="24"/>
          <w:szCs w:val="24"/>
          <w:vertAlign w:val="superscript"/>
        </w:rPr>
        <w:t>th</w:t>
      </w:r>
      <w:r>
        <w:rPr>
          <w:rFonts w:ascii="Arial" w:hAnsi="Arial" w:cs="Arial"/>
          <w:iCs/>
          <w:sz w:val="24"/>
          <w:szCs w:val="24"/>
        </w:rPr>
        <w:t xml:space="preserve"> June - </w:t>
      </w:r>
      <w:r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Pr>
          <w:rFonts w:ascii="Arial" w:hAnsi="Arial" w:cs="Arial"/>
          <w:iCs/>
          <w:sz w:val="24"/>
          <w:szCs w:val="24"/>
        </w:rPr>
        <w:t xml:space="preserve"> Councillor Chilver chas</w:t>
      </w:r>
      <w:r w:rsidR="00BF35EC">
        <w:rPr>
          <w:rFonts w:ascii="Arial" w:hAnsi="Arial" w:cs="Arial"/>
          <w:iCs/>
          <w:sz w:val="24"/>
          <w:szCs w:val="24"/>
        </w:rPr>
        <w:t>ing</w:t>
      </w:r>
      <w:r>
        <w:rPr>
          <w:rFonts w:ascii="Arial" w:hAnsi="Arial" w:cs="Arial"/>
          <w:iCs/>
          <w:sz w:val="24"/>
          <w:szCs w:val="24"/>
        </w:rPr>
        <w:t>.</w:t>
      </w:r>
    </w:p>
    <w:p w14:paraId="5A3DE943" w14:textId="1F394328" w:rsidR="00796F38" w:rsidRDefault="00796F38" w:rsidP="00C65624">
      <w:pPr>
        <w:pStyle w:val="NoSpacing"/>
        <w:numPr>
          <w:ilvl w:val="0"/>
          <w:numId w:val="14"/>
        </w:numPr>
        <w:rPr>
          <w:rFonts w:ascii="Arial" w:hAnsi="Arial" w:cs="Arial"/>
          <w:sz w:val="24"/>
          <w:szCs w:val="24"/>
        </w:rPr>
      </w:pPr>
      <w:r w:rsidRPr="00C65624">
        <w:rPr>
          <w:rFonts w:ascii="Arial" w:hAnsi="Arial" w:cs="Arial"/>
          <w:sz w:val="24"/>
          <w:szCs w:val="24"/>
        </w:rPr>
        <w:t>Bus stops (</w:t>
      </w:r>
      <w:r w:rsidR="00857D16" w:rsidRPr="00C65624">
        <w:rPr>
          <w:rFonts w:ascii="Arial" w:hAnsi="Arial" w:cs="Arial"/>
          <w:sz w:val="24"/>
          <w:szCs w:val="24"/>
        </w:rPr>
        <w:t xml:space="preserve">two </w:t>
      </w:r>
      <w:r w:rsidRPr="00C65624">
        <w:rPr>
          <w:rFonts w:ascii="Arial" w:hAnsi="Arial" w:cs="Arial"/>
          <w:sz w:val="24"/>
          <w:szCs w:val="24"/>
        </w:rPr>
        <w:t xml:space="preserve">by new development) – Improvements to be </w:t>
      </w:r>
      <w:r w:rsidR="007816AD" w:rsidRPr="00C65624">
        <w:rPr>
          <w:rFonts w:ascii="Arial" w:hAnsi="Arial" w:cs="Arial"/>
          <w:sz w:val="24"/>
          <w:szCs w:val="24"/>
        </w:rPr>
        <w:t>undertaken</w:t>
      </w:r>
      <w:r w:rsidR="00857D16" w:rsidRPr="00C65624">
        <w:rPr>
          <w:rFonts w:ascii="Arial" w:hAnsi="Arial" w:cs="Arial"/>
          <w:sz w:val="24"/>
          <w:szCs w:val="24"/>
        </w:rPr>
        <w:t xml:space="preserve"> but c</w:t>
      </w:r>
      <w:r w:rsidRPr="00C65624">
        <w:rPr>
          <w:rFonts w:ascii="Arial" w:hAnsi="Arial" w:cs="Arial"/>
          <w:sz w:val="24"/>
          <w:szCs w:val="24"/>
        </w:rPr>
        <w:t xml:space="preserve">onsultation </w:t>
      </w:r>
      <w:r w:rsidR="00857D16" w:rsidRPr="00C65624">
        <w:rPr>
          <w:rFonts w:ascii="Arial" w:hAnsi="Arial" w:cs="Arial"/>
          <w:sz w:val="24"/>
          <w:szCs w:val="24"/>
        </w:rPr>
        <w:t xml:space="preserve">has </w:t>
      </w:r>
      <w:r w:rsidRPr="00C65624">
        <w:rPr>
          <w:rFonts w:ascii="Arial" w:hAnsi="Arial" w:cs="Arial"/>
          <w:sz w:val="24"/>
          <w:szCs w:val="24"/>
        </w:rPr>
        <w:t>yet to be carried out.</w:t>
      </w:r>
    </w:p>
    <w:p w14:paraId="1B86DBD0" w14:textId="404629F0" w:rsidR="00B367A9" w:rsidRPr="00D33C86" w:rsidRDefault="003A5058" w:rsidP="00150C16">
      <w:pPr>
        <w:pStyle w:val="xmsonormal"/>
        <w:numPr>
          <w:ilvl w:val="0"/>
          <w:numId w:val="14"/>
        </w:numPr>
        <w:rPr>
          <w:shd w:val="clear" w:color="auto" w:fill="FFFFFF"/>
        </w:rPr>
      </w:pPr>
      <w:r>
        <w:rPr>
          <w:rFonts w:ascii="Arial" w:hAnsi="Arial" w:cs="Arial"/>
          <w:sz w:val="24"/>
          <w:szCs w:val="24"/>
        </w:rPr>
        <w:t xml:space="preserve">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crossing can be discussed. Please note: the informal crossing and the pelican/toucan crossing maybe in the same location. </w:t>
      </w:r>
      <w:r w:rsidR="00D33C86">
        <w:rPr>
          <w:rFonts w:ascii="Arial" w:hAnsi="Arial" w:cs="Arial"/>
          <w:sz w:val="24"/>
          <w:szCs w:val="24"/>
        </w:rPr>
        <w:t>The consultation between Transport for Buckinghamshire and the Parish Council is yet to be arranged. The clerk is chasing.</w:t>
      </w:r>
    </w:p>
    <w:p w14:paraId="3EA9C737" w14:textId="77777777" w:rsidR="00FE364A" w:rsidRPr="00FE364A" w:rsidRDefault="00FE364A" w:rsidP="00FE364A"/>
    <w:p w14:paraId="055FBCF0" w14:textId="353A6A79" w:rsidR="00AE2DE8" w:rsidRPr="00E8245F" w:rsidRDefault="00F24D37" w:rsidP="00CB43EF">
      <w:pPr>
        <w:pStyle w:val="Heading1"/>
      </w:pPr>
      <w:r>
        <w:t>3</w:t>
      </w:r>
      <w:r w:rsidR="001B4CFB">
        <w:t>1</w:t>
      </w:r>
      <w:r w:rsidR="00300AC6" w:rsidRPr="007311B3">
        <w:t>.</w:t>
      </w:r>
      <w:r w:rsidR="00AB3967" w:rsidRPr="007311B3">
        <w:tab/>
      </w:r>
      <w:r w:rsidR="00305D99" w:rsidRPr="007311B3">
        <w:t>Highways</w:t>
      </w:r>
      <w:r w:rsidR="00305D99" w:rsidRPr="00E8245F">
        <w:t xml:space="preserve"> </w:t>
      </w:r>
    </w:p>
    <w:p w14:paraId="53994682" w14:textId="50BB50F7" w:rsidR="0041558B" w:rsidRPr="00E8245F" w:rsidRDefault="00031EE0" w:rsidP="00762B78">
      <w:pPr>
        <w:pStyle w:val="NoSpacing"/>
        <w:numPr>
          <w:ilvl w:val="0"/>
          <w:numId w:val="26"/>
        </w:numPr>
        <w:rPr>
          <w:rFonts w:ascii="Arial" w:hAnsi="Arial" w:cs="Arial"/>
          <w:sz w:val="24"/>
          <w:szCs w:val="24"/>
        </w:rPr>
      </w:pPr>
      <w:r w:rsidRPr="00E8245F">
        <w:rPr>
          <w:rFonts w:ascii="Arial" w:hAnsi="Arial" w:cs="Arial"/>
          <w:sz w:val="24"/>
          <w:szCs w:val="24"/>
        </w:rPr>
        <w:t xml:space="preserve">Broken grate on Lower Way – </w:t>
      </w:r>
      <w:r w:rsidR="00F24D37">
        <w:rPr>
          <w:rFonts w:ascii="Arial" w:hAnsi="Arial" w:cs="Arial"/>
          <w:sz w:val="24"/>
          <w:szCs w:val="24"/>
        </w:rPr>
        <w:t>Members noted that this has now been fixed.</w:t>
      </w:r>
    </w:p>
    <w:p w14:paraId="27ED2EC3" w14:textId="77777777" w:rsidR="00AE2DE8" w:rsidRPr="00E8245F" w:rsidRDefault="00AE2DE8" w:rsidP="00AE2DE8">
      <w:pPr>
        <w:pStyle w:val="NoSpacing"/>
        <w:ind w:left="720"/>
        <w:rPr>
          <w:rFonts w:ascii="Arial" w:hAnsi="Arial" w:cs="Arial"/>
          <w:sz w:val="24"/>
          <w:szCs w:val="24"/>
        </w:rPr>
      </w:pPr>
    </w:p>
    <w:p w14:paraId="12F0888A" w14:textId="0DEAE283" w:rsidR="00C230AE" w:rsidRPr="00E8245F" w:rsidRDefault="00F24D37" w:rsidP="007311B3">
      <w:pPr>
        <w:pStyle w:val="Heading1"/>
        <w:ind w:left="720" w:hanging="720"/>
      </w:pPr>
      <w:r>
        <w:t>3</w:t>
      </w:r>
      <w:r w:rsidR="001B4CFB">
        <w:t>2</w:t>
      </w:r>
      <w:r w:rsidR="00971A33" w:rsidRPr="007311B3">
        <w:t>.</w:t>
      </w:r>
      <w:r w:rsidR="00971A33" w:rsidRPr="007311B3">
        <w:tab/>
        <w:t>Dates of next meetings – Padbury Parish Council – Members are asked to note:</w:t>
      </w:r>
    </w:p>
    <w:p w14:paraId="6914A823" w14:textId="648C7A5E" w:rsidR="00F64CB3" w:rsidRPr="00E8245F" w:rsidRDefault="008C3ACC" w:rsidP="00601305">
      <w:pPr>
        <w:spacing w:after="160" w:line="259" w:lineRule="auto"/>
        <w:ind w:left="720"/>
        <w:rPr>
          <w:rFonts w:ascii="Arial" w:hAnsi="Arial" w:cs="Arial"/>
          <w:sz w:val="24"/>
          <w:szCs w:val="24"/>
        </w:rPr>
      </w:pPr>
      <w:r w:rsidRPr="00E8245F">
        <w:rPr>
          <w:rFonts w:ascii="Arial" w:hAnsi="Arial" w:cs="Arial"/>
          <w:sz w:val="24"/>
          <w:szCs w:val="24"/>
        </w:rPr>
        <w:t>13</w:t>
      </w:r>
      <w:r w:rsidRPr="00E8245F">
        <w:rPr>
          <w:rFonts w:ascii="Arial" w:hAnsi="Arial" w:cs="Arial"/>
          <w:sz w:val="24"/>
          <w:szCs w:val="24"/>
          <w:vertAlign w:val="superscript"/>
        </w:rPr>
        <w:t>th</w:t>
      </w:r>
      <w:r w:rsidRPr="00E8245F">
        <w:rPr>
          <w:rFonts w:ascii="Arial" w:hAnsi="Arial" w:cs="Arial"/>
          <w:sz w:val="24"/>
          <w:szCs w:val="24"/>
        </w:rPr>
        <w:t xml:space="preserve"> October 2020; 10</w:t>
      </w:r>
      <w:r w:rsidRPr="00E8245F">
        <w:rPr>
          <w:rFonts w:ascii="Arial" w:hAnsi="Arial" w:cs="Arial"/>
          <w:sz w:val="24"/>
          <w:szCs w:val="24"/>
          <w:vertAlign w:val="superscript"/>
        </w:rPr>
        <w:t>th</w:t>
      </w:r>
      <w:r w:rsidRPr="00E8245F">
        <w:rPr>
          <w:rFonts w:ascii="Arial" w:hAnsi="Arial" w:cs="Arial"/>
          <w:sz w:val="24"/>
          <w:szCs w:val="24"/>
        </w:rPr>
        <w:t xml:space="preserve"> November 2020; 8</w:t>
      </w:r>
      <w:r w:rsidRPr="00E8245F">
        <w:rPr>
          <w:rFonts w:ascii="Arial" w:hAnsi="Arial" w:cs="Arial"/>
          <w:sz w:val="24"/>
          <w:szCs w:val="24"/>
          <w:vertAlign w:val="superscript"/>
        </w:rPr>
        <w:t>th</w:t>
      </w:r>
      <w:r w:rsidRPr="00E8245F">
        <w:rPr>
          <w:rFonts w:ascii="Arial" w:hAnsi="Arial" w:cs="Arial"/>
          <w:sz w:val="24"/>
          <w:szCs w:val="24"/>
        </w:rPr>
        <w:t xml:space="preserve"> December 2020</w:t>
      </w:r>
    </w:p>
    <w:p w14:paraId="40611399" w14:textId="77777777" w:rsidR="002F0DC7" w:rsidRDefault="002F0DC7" w:rsidP="00370DAB">
      <w:pPr>
        <w:pStyle w:val="NoSpacing"/>
        <w:spacing w:before="100" w:beforeAutospacing="1" w:after="100" w:afterAutospacing="1"/>
        <w:rPr>
          <w:rFonts w:ascii="Arial" w:hAnsi="Arial" w:cs="Arial"/>
          <w:sz w:val="24"/>
          <w:szCs w:val="24"/>
        </w:rPr>
      </w:pPr>
    </w:p>
    <w:p w14:paraId="1556482D" w14:textId="68F955E5" w:rsidR="0041558B" w:rsidRDefault="00A361A3"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M</w:t>
      </w:r>
      <w:r w:rsidR="00E14233" w:rsidRPr="00E8245F">
        <w:rPr>
          <w:rFonts w:ascii="Arial" w:hAnsi="Arial" w:cs="Arial"/>
          <w:sz w:val="24"/>
          <w:szCs w:val="24"/>
        </w:rPr>
        <w:t xml:space="preserve">eeting closed at </w:t>
      </w:r>
      <w:r w:rsidR="002F0DC7">
        <w:rPr>
          <w:rFonts w:ascii="Arial" w:hAnsi="Arial" w:cs="Arial"/>
          <w:sz w:val="24"/>
          <w:szCs w:val="24"/>
        </w:rPr>
        <w:t>8.45</w:t>
      </w:r>
      <w:r w:rsidR="00C80622" w:rsidRPr="00E8245F">
        <w:rPr>
          <w:rFonts w:ascii="Arial" w:hAnsi="Arial" w:cs="Arial"/>
          <w:sz w:val="24"/>
          <w:szCs w:val="24"/>
        </w:rPr>
        <w:t>pm</w:t>
      </w:r>
    </w:p>
    <w:p w14:paraId="1C7099A5" w14:textId="7D8062E7" w:rsidR="002F0DC7" w:rsidRDefault="002F0DC7" w:rsidP="00370DAB">
      <w:pPr>
        <w:pStyle w:val="NoSpacing"/>
        <w:spacing w:before="100" w:beforeAutospacing="1" w:after="100" w:afterAutospacing="1"/>
        <w:rPr>
          <w:rFonts w:ascii="Arial" w:hAnsi="Arial" w:cs="Arial"/>
          <w:sz w:val="24"/>
          <w:szCs w:val="24"/>
        </w:rPr>
      </w:pPr>
    </w:p>
    <w:p w14:paraId="25207370" w14:textId="77777777" w:rsidR="002F0DC7" w:rsidRDefault="002F0DC7" w:rsidP="00370DAB">
      <w:pPr>
        <w:pStyle w:val="NoSpacing"/>
        <w:spacing w:before="100" w:beforeAutospacing="1" w:after="100" w:afterAutospacing="1"/>
        <w:rPr>
          <w:rFonts w:ascii="Arial" w:hAnsi="Arial" w:cs="Arial"/>
          <w:sz w:val="24"/>
          <w:szCs w:val="24"/>
        </w:rPr>
      </w:pPr>
    </w:p>
    <w:p w14:paraId="30260D76" w14:textId="26C3159A"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C4073D">
          <w:rPr>
            <w:noProof/>
          </w:rPr>
          <w:t>1</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A1F1" w14:textId="10A45CE2" w:rsidR="00A8319B" w:rsidRDefault="00A8319B" w:rsidP="0058251F">
    <w:pPr>
      <w:pStyle w:val="Header"/>
      <w:jc w:val="right"/>
    </w:pPr>
    <w:r w:rsidRPr="004F270B">
      <w:t>PPC</w:t>
    </w:r>
    <w:r w:rsidRPr="00806CC2">
      <w:t>/</w:t>
    </w:r>
    <w:r w:rsidR="00325E6E">
      <w:t>0</w:t>
    </w:r>
    <w:r w:rsidR="00755EF5">
      <w:t>3</w:t>
    </w:r>
    <w:r w:rsidRPr="004F270B">
      <w:t>/</w:t>
    </w:r>
    <w:r>
      <w:t>20</w:t>
    </w:r>
    <w:r w:rsidR="00325E6E">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232245"/>
    <w:multiLevelType w:val="multilevel"/>
    <w:tmpl w:val="B2421CEA"/>
    <w:lvl w:ilvl="0">
      <w:start w:val="1"/>
      <w:numFmt w:val="bullet"/>
      <w:lvlText w:val=""/>
      <w:lvlJc w:val="left"/>
      <w:pPr>
        <w:ind w:left="-1785" w:hanging="360"/>
      </w:pPr>
      <w:rPr>
        <w:rFonts w:ascii="Symbol" w:hAnsi="Symbol" w:cs="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345" w:hanging="360"/>
      </w:pPr>
      <w:rPr>
        <w:rFonts w:ascii="Wingdings" w:hAnsi="Wingdings" w:cs="Wingdings" w:hint="default"/>
      </w:rPr>
    </w:lvl>
    <w:lvl w:ilvl="3">
      <w:start w:val="1"/>
      <w:numFmt w:val="bullet"/>
      <w:lvlText w:val=""/>
      <w:lvlJc w:val="left"/>
      <w:pPr>
        <w:ind w:left="375" w:hanging="360"/>
      </w:pPr>
      <w:rPr>
        <w:rFonts w:ascii="Symbol" w:hAnsi="Symbol" w:cs="Symbol" w:hint="default"/>
      </w:rPr>
    </w:lvl>
    <w:lvl w:ilvl="4">
      <w:start w:val="1"/>
      <w:numFmt w:val="bullet"/>
      <w:lvlText w:val="o"/>
      <w:lvlJc w:val="left"/>
      <w:pPr>
        <w:ind w:left="1095" w:hanging="360"/>
      </w:pPr>
      <w:rPr>
        <w:rFonts w:ascii="Courier New" w:hAnsi="Courier New" w:cs="Courier New" w:hint="default"/>
      </w:rPr>
    </w:lvl>
    <w:lvl w:ilvl="5">
      <w:start w:val="1"/>
      <w:numFmt w:val="bullet"/>
      <w:lvlText w:val=""/>
      <w:lvlJc w:val="left"/>
      <w:pPr>
        <w:ind w:left="1815" w:hanging="360"/>
      </w:pPr>
      <w:rPr>
        <w:rFonts w:ascii="Wingdings" w:hAnsi="Wingdings" w:cs="Wingdings" w:hint="default"/>
      </w:rPr>
    </w:lvl>
    <w:lvl w:ilvl="6">
      <w:start w:val="1"/>
      <w:numFmt w:val="bullet"/>
      <w:lvlText w:val=""/>
      <w:lvlJc w:val="left"/>
      <w:pPr>
        <w:ind w:left="2535" w:hanging="360"/>
      </w:pPr>
      <w:rPr>
        <w:rFonts w:ascii="Symbol" w:hAnsi="Symbol" w:cs="Symbol" w:hint="default"/>
      </w:rPr>
    </w:lvl>
    <w:lvl w:ilvl="7">
      <w:start w:val="1"/>
      <w:numFmt w:val="bullet"/>
      <w:lvlText w:val="o"/>
      <w:lvlJc w:val="left"/>
      <w:pPr>
        <w:ind w:left="3255" w:hanging="360"/>
      </w:pPr>
      <w:rPr>
        <w:rFonts w:ascii="Courier New" w:hAnsi="Courier New" w:cs="Courier New" w:hint="default"/>
      </w:rPr>
    </w:lvl>
    <w:lvl w:ilvl="8">
      <w:start w:val="1"/>
      <w:numFmt w:val="bullet"/>
      <w:lvlText w:val=""/>
      <w:lvlJc w:val="left"/>
      <w:pPr>
        <w:ind w:left="3975" w:hanging="360"/>
      </w:pPr>
      <w:rPr>
        <w:rFonts w:ascii="Wingdings" w:hAnsi="Wingdings" w:cs="Wingdings" w:hint="default"/>
      </w:rPr>
    </w:lvl>
  </w:abstractNum>
  <w:abstractNum w:abstractNumId="31">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6">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38"/>
  </w:num>
  <w:num w:numId="2">
    <w:abstractNumId w:val="6"/>
  </w:num>
  <w:num w:numId="3">
    <w:abstractNumId w:val="15"/>
  </w:num>
  <w:num w:numId="4">
    <w:abstractNumId w:val="34"/>
  </w:num>
  <w:num w:numId="5">
    <w:abstractNumId w:val="19"/>
  </w:num>
  <w:num w:numId="6">
    <w:abstractNumId w:val="28"/>
  </w:num>
  <w:num w:numId="7">
    <w:abstractNumId w:val="39"/>
  </w:num>
  <w:num w:numId="8">
    <w:abstractNumId w:val="0"/>
  </w:num>
  <w:num w:numId="9">
    <w:abstractNumId w:val="11"/>
  </w:num>
  <w:num w:numId="10">
    <w:abstractNumId w:val="40"/>
  </w:num>
  <w:num w:numId="11">
    <w:abstractNumId w:val="23"/>
  </w:num>
  <w:num w:numId="12">
    <w:abstractNumId w:val="24"/>
  </w:num>
  <w:num w:numId="13">
    <w:abstractNumId w:val="22"/>
  </w:num>
  <w:num w:numId="14">
    <w:abstractNumId w:val="35"/>
  </w:num>
  <w:num w:numId="15">
    <w:abstractNumId w:val="7"/>
  </w:num>
  <w:num w:numId="16">
    <w:abstractNumId w:val="16"/>
  </w:num>
  <w:num w:numId="17">
    <w:abstractNumId w:val="27"/>
  </w:num>
  <w:num w:numId="18">
    <w:abstractNumId w:val="36"/>
  </w:num>
  <w:num w:numId="19">
    <w:abstractNumId w:val="14"/>
  </w:num>
  <w:num w:numId="20">
    <w:abstractNumId w:val="4"/>
  </w:num>
  <w:num w:numId="21">
    <w:abstractNumId w:val="8"/>
  </w:num>
  <w:num w:numId="22">
    <w:abstractNumId w:val="1"/>
  </w:num>
  <w:num w:numId="23">
    <w:abstractNumId w:val="20"/>
  </w:num>
  <w:num w:numId="24">
    <w:abstractNumId w:val="37"/>
  </w:num>
  <w:num w:numId="25">
    <w:abstractNumId w:val="13"/>
  </w:num>
  <w:num w:numId="26">
    <w:abstractNumId w:val="21"/>
  </w:num>
  <w:num w:numId="27">
    <w:abstractNumId w:val="30"/>
  </w:num>
  <w:num w:numId="28">
    <w:abstractNumId w:val="10"/>
  </w:num>
  <w:num w:numId="29">
    <w:abstractNumId w:val="9"/>
  </w:num>
  <w:num w:numId="30">
    <w:abstractNumId w:val="33"/>
  </w:num>
  <w:num w:numId="31">
    <w:abstractNumId w:val="25"/>
  </w:num>
  <w:num w:numId="32">
    <w:abstractNumId w:val="32"/>
  </w:num>
  <w:num w:numId="33">
    <w:abstractNumId w:val="2"/>
  </w:num>
  <w:num w:numId="34">
    <w:abstractNumId w:val="31"/>
  </w:num>
  <w:num w:numId="35">
    <w:abstractNumId w:val="17"/>
  </w:num>
  <w:num w:numId="36">
    <w:abstractNumId w:val="29"/>
  </w:num>
  <w:num w:numId="37">
    <w:abstractNumId w:val="26"/>
  </w:num>
  <w:num w:numId="38">
    <w:abstractNumId w:val="18"/>
  </w:num>
  <w:num w:numId="39">
    <w:abstractNumId w:val="12"/>
  </w:num>
  <w:num w:numId="40">
    <w:abstractNumId w:val="3"/>
  </w:num>
  <w:num w:numId="4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230"/>
    <w:rsid w:val="00013DBC"/>
    <w:rsid w:val="00014A9B"/>
    <w:rsid w:val="00014BD2"/>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48D6"/>
    <w:rsid w:val="00044B5A"/>
    <w:rsid w:val="000457FE"/>
    <w:rsid w:val="000466E9"/>
    <w:rsid w:val="000470EB"/>
    <w:rsid w:val="000476FA"/>
    <w:rsid w:val="00051CE3"/>
    <w:rsid w:val="000537D9"/>
    <w:rsid w:val="00054CCC"/>
    <w:rsid w:val="000578EB"/>
    <w:rsid w:val="00060E4B"/>
    <w:rsid w:val="00063CB7"/>
    <w:rsid w:val="00066246"/>
    <w:rsid w:val="00066CBA"/>
    <w:rsid w:val="000700A1"/>
    <w:rsid w:val="00071793"/>
    <w:rsid w:val="00073AF2"/>
    <w:rsid w:val="00073EB0"/>
    <w:rsid w:val="00075786"/>
    <w:rsid w:val="0007610A"/>
    <w:rsid w:val="00076708"/>
    <w:rsid w:val="0008133E"/>
    <w:rsid w:val="000818CA"/>
    <w:rsid w:val="0008254E"/>
    <w:rsid w:val="00082F2B"/>
    <w:rsid w:val="00084B85"/>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2658"/>
    <w:rsid w:val="000C5484"/>
    <w:rsid w:val="000C6EA6"/>
    <w:rsid w:val="000C7817"/>
    <w:rsid w:val="000D177E"/>
    <w:rsid w:val="000D2C7D"/>
    <w:rsid w:val="000D4826"/>
    <w:rsid w:val="000D6CCA"/>
    <w:rsid w:val="000E0237"/>
    <w:rsid w:val="000E10CA"/>
    <w:rsid w:val="000E3B1E"/>
    <w:rsid w:val="000E3D45"/>
    <w:rsid w:val="000E678B"/>
    <w:rsid w:val="000E71B1"/>
    <w:rsid w:val="000E75B6"/>
    <w:rsid w:val="000E7BC0"/>
    <w:rsid w:val="000F06BA"/>
    <w:rsid w:val="000F074D"/>
    <w:rsid w:val="000F26B1"/>
    <w:rsid w:val="000F3383"/>
    <w:rsid w:val="000F4BC3"/>
    <w:rsid w:val="000F4E2C"/>
    <w:rsid w:val="000F4F0E"/>
    <w:rsid w:val="000F5B5B"/>
    <w:rsid w:val="000F6164"/>
    <w:rsid w:val="000F6DEA"/>
    <w:rsid w:val="000F75C9"/>
    <w:rsid w:val="000F7E50"/>
    <w:rsid w:val="000F7EA1"/>
    <w:rsid w:val="00102044"/>
    <w:rsid w:val="00102831"/>
    <w:rsid w:val="00102D9A"/>
    <w:rsid w:val="0010351A"/>
    <w:rsid w:val="0010538C"/>
    <w:rsid w:val="00105413"/>
    <w:rsid w:val="0010677E"/>
    <w:rsid w:val="001074F5"/>
    <w:rsid w:val="001103FF"/>
    <w:rsid w:val="00110E30"/>
    <w:rsid w:val="001112D9"/>
    <w:rsid w:val="00113E29"/>
    <w:rsid w:val="0011406F"/>
    <w:rsid w:val="00114B1C"/>
    <w:rsid w:val="00114D7F"/>
    <w:rsid w:val="00115C25"/>
    <w:rsid w:val="00116388"/>
    <w:rsid w:val="0011702B"/>
    <w:rsid w:val="00117CDE"/>
    <w:rsid w:val="00117DB9"/>
    <w:rsid w:val="0012014F"/>
    <w:rsid w:val="00120CFC"/>
    <w:rsid w:val="00121F1B"/>
    <w:rsid w:val="0012212D"/>
    <w:rsid w:val="0012296C"/>
    <w:rsid w:val="00124A14"/>
    <w:rsid w:val="00124B39"/>
    <w:rsid w:val="00125955"/>
    <w:rsid w:val="00125F0F"/>
    <w:rsid w:val="00127DD6"/>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2193"/>
    <w:rsid w:val="0016438A"/>
    <w:rsid w:val="00164E80"/>
    <w:rsid w:val="00166444"/>
    <w:rsid w:val="001669A0"/>
    <w:rsid w:val="00167B41"/>
    <w:rsid w:val="001700A8"/>
    <w:rsid w:val="00170FFC"/>
    <w:rsid w:val="001721B2"/>
    <w:rsid w:val="00173ACA"/>
    <w:rsid w:val="00173D22"/>
    <w:rsid w:val="00175004"/>
    <w:rsid w:val="00177F47"/>
    <w:rsid w:val="00180341"/>
    <w:rsid w:val="001814EE"/>
    <w:rsid w:val="00181FE3"/>
    <w:rsid w:val="001830CD"/>
    <w:rsid w:val="00183E6F"/>
    <w:rsid w:val="00186F83"/>
    <w:rsid w:val="00190103"/>
    <w:rsid w:val="0019028E"/>
    <w:rsid w:val="00190903"/>
    <w:rsid w:val="00191EB4"/>
    <w:rsid w:val="001923E6"/>
    <w:rsid w:val="001926E3"/>
    <w:rsid w:val="00195092"/>
    <w:rsid w:val="001A0A91"/>
    <w:rsid w:val="001A0FF8"/>
    <w:rsid w:val="001A1F98"/>
    <w:rsid w:val="001A4AA0"/>
    <w:rsid w:val="001A7747"/>
    <w:rsid w:val="001B0067"/>
    <w:rsid w:val="001B0751"/>
    <w:rsid w:val="001B083C"/>
    <w:rsid w:val="001B4620"/>
    <w:rsid w:val="001B4CFB"/>
    <w:rsid w:val="001B6F6D"/>
    <w:rsid w:val="001B71AB"/>
    <w:rsid w:val="001C0689"/>
    <w:rsid w:val="001C0C53"/>
    <w:rsid w:val="001C2AAD"/>
    <w:rsid w:val="001C2BA2"/>
    <w:rsid w:val="001C62BD"/>
    <w:rsid w:val="001C6AC6"/>
    <w:rsid w:val="001C6F91"/>
    <w:rsid w:val="001D11CC"/>
    <w:rsid w:val="001D152E"/>
    <w:rsid w:val="001D1AF5"/>
    <w:rsid w:val="001D4D5E"/>
    <w:rsid w:val="001D5626"/>
    <w:rsid w:val="001D5DD8"/>
    <w:rsid w:val="001E2438"/>
    <w:rsid w:val="001E4301"/>
    <w:rsid w:val="001E4E0E"/>
    <w:rsid w:val="001E7F13"/>
    <w:rsid w:val="001E7F2D"/>
    <w:rsid w:val="001F09D5"/>
    <w:rsid w:val="001F2A66"/>
    <w:rsid w:val="001F327B"/>
    <w:rsid w:val="001F35F7"/>
    <w:rsid w:val="001F5667"/>
    <w:rsid w:val="001F73D7"/>
    <w:rsid w:val="00201015"/>
    <w:rsid w:val="002020D7"/>
    <w:rsid w:val="00203B46"/>
    <w:rsid w:val="0020668D"/>
    <w:rsid w:val="00206FD6"/>
    <w:rsid w:val="002107BF"/>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601B"/>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3AFE"/>
    <w:rsid w:val="002671D5"/>
    <w:rsid w:val="00270F40"/>
    <w:rsid w:val="002715C4"/>
    <w:rsid w:val="0027169D"/>
    <w:rsid w:val="00271D72"/>
    <w:rsid w:val="00272134"/>
    <w:rsid w:val="00273C6E"/>
    <w:rsid w:val="00275997"/>
    <w:rsid w:val="00280A90"/>
    <w:rsid w:val="0028437D"/>
    <w:rsid w:val="00284CB3"/>
    <w:rsid w:val="002850C9"/>
    <w:rsid w:val="002856DD"/>
    <w:rsid w:val="00285B96"/>
    <w:rsid w:val="002914AC"/>
    <w:rsid w:val="002926B9"/>
    <w:rsid w:val="002938F0"/>
    <w:rsid w:val="0029470C"/>
    <w:rsid w:val="0029499C"/>
    <w:rsid w:val="00294F0B"/>
    <w:rsid w:val="0029550A"/>
    <w:rsid w:val="0029575C"/>
    <w:rsid w:val="00295C67"/>
    <w:rsid w:val="00296EDF"/>
    <w:rsid w:val="002A0CAC"/>
    <w:rsid w:val="002A194F"/>
    <w:rsid w:val="002A2DC8"/>
    <w:rsid w:val="002A3B9A"/>
    <w:rsid w:val="002A4DB1"/>
    <w:rsid w:val="002A5F7C"/>
    <w:rsid w:val="002A63A5"/>
    <w:rsid w:val="002A69E5"/>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544D"/>
    <w:rsid w:val="002C5B73"/>
    <w:rsid w:val="002C64BE"/>
    <w:rsid w:val="002D061D"/>
    <w:rsid w:val="002D33A9"/>
    <w:rsid w:val="002D4171"/>
    <w:rsid w:val="002D430C"/>
    <w:rsid w:val="002D447A"/>
    <w:rsid w:val="002D61AF"/>
    <w:rsid w:val="002D6A9D"/>
    <w:rsid w:val="002D6D97"/>
    <w:rsid w:val="002D7CA8"/>
    <w:rsid w:val="002E3164"/>
    <w:rsid w:val="002E55E5"/>
    <w:rsid w:val="002E62C0"/>
    <w:rsid w:val="002E6419"/>
    <w:rsid w:val="002E7160"/>
    <w:rsid w:val="002E7F99"/>
    <w:rsid w:val="002F06B5"/>
    <w:rsid w:val="002F076B"/>
    <w:rsid w:val="002F0DC7"/>
    <w:rsid w:val="002F2291"/>
    <w:rsid w:val="002F6F25"/>
    <w:rsid w:val="002F7F2C"/>
    <w:rsid w:val="00300AC6"/>
    <w:rsid w:val="00301DF0"/>
    <w:rsid w:val="003021A9"/>
    <w:rsid w:val="00302A4F"/>
    <w:rsid w:val="00302BA9"/>
    <w:rsid w:val="003044CF"/>
    <w:rsid w:val="00305D10"/>
    <w:rsid w:val="00305D99"/>
    <w:rsid w:val="00307C54"/>
    <w:rsid w:val="0031001D"/>
    <w:rsid w:val="00312DE5"/>
    <w:rsid w:val="00312F2C"/>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51D7"/>
    <w:rsid w:val="00335465"/>
    <w:rsid w:val="003362AE"/>
    <w:rsid w:val="00340C62"/>
    <w:rsid w:val="00340C7E"/>
    <w:rsid w:val="00341DD0"/>
    <w:rsid w:val="003436CD"/>
    <w:rsid w:val="00346713"/>
    <w:rsid w:val="00347536"/>
    <w:rsid w:val="003508F9"/>
    <w:rsid w:val="00350ADE"/>
    <w:rsid w:val="00352AB1"/>
    <w:rsid w:val="00361369"/>
    <w:rsid w:val="00361CEC"/>
    <w:rsid w:val="00362403"/>
    <w:rsid w:val="003631E4"/>
    <w:rsid w:val="00365460"/>
    <w:rsid w:val="003678AB"/>
    <w:rsid w:val="00370DAB"/>
    <w:rsid w:val="003716C1"/>
    <w:rsid w:val="00372EBC"/>
    <w:rsid w:val="003735DF"/>
    <w:rsid w:val="00373CBA"/>
    <w:rsid w:val="0037463D"/>
    <w:rsid w:val="00375B54"/>
    <w:rsid w:val="00375E0D"/>
    <w:rsid w:val="00376EC8"/>
    <w:rsid w:val="0038026C"/>
    <w:rsid w:val="00380AD1"/>
    <w:rsid w:val="00381938"/>
    <w:rsid w:val="003838AB"/>
    <w:rsid w:val="00383E1E"/>
    <w:rsid w:val="003849F3"/>
    <w:rsid w:val="003876FB"/>
    <w:rsid w:val="00390523"/>
    <w:rsid w:val="003906F1"/>
    <w:rsid w:val="0039128E"/>
    <w:rsid w:val="003918D2"/>
    <w:rsid w:val="003A28FC"/>
    <w:rsid w:val="003A5058"/>
    <w:rsid w:val="003A66E8"/>
    <w:rsid w:val="003A693B"/>
    <w:rsid w:val="003A74F4"/>
    <w:rsid w:val="003A7F72"/>
    <w:rsid w:val="003B4AC2"/>
    <w:rsid w:val="003C00E6"/>
    <w:rsid w:val="003C0844"/>
    <w:rsid w:val="003C184A"/>
    <w:rsid w:val="003C1EA2"/>
    <w:rsid w:val="003C2F5A"/>
    <w:rsid w:val="003C3C96"/>
    <w:rsid w:val="003C6821"/>
    <w:rsid w:val="003D0570"/>
    <w:rsid w:val="003D2829"/>
    <w:rsid w:val="003D3BD9"/>
    <w:rsid w:val="003D5A8E"/>
    <w:rsid w:val="003D7AA5"/>
    <w:rsid w:val="003E4371"/>
    <w:rsid w:val="003E5C2C"/>
    <w:rsid w:val="003E604C"/>
    <w:rsid w:val="003E6700"/>
    <w:rsid w:val="003E6FDC"/>
    <w:rsid w:val="003E7922"/>
    <w:rsid w:val="003E79FD"/>
    <w:rsid w:val="003F0202"/>
    <w:rsid w:val="003F020A"/>
    <w:rsid w:val="003F0F2B"/>
    <w:rsid w:val="003F1E18"/>
    <w:rsid w:val="003F5850"/>
    <w:rsid w:val="003F5E79"/>
    <w:rsid w:val="00401102"/>
    <w:rsid w:val="00401C9A"/>
    <w:rsid w:val="004028B1"/>
    <w:rsid w:val="00402D6C"/>
    <w:rsid w:val="0040336E"/>
    <w:rsid w:val="0040481D"/>
    <w:rsid w:val="0040746E"/>
    <w:rsid w:val="00407F5C"/>
    <w:rsid w:val="00410CC5"/>
    <w:rsid w:val="004134A0"/>
    <w:rsid w:val="004140CC"/>
    <w:rsid w:val="004154FD"/>
    <w:rsid w:val="0041558B"/>
    <w:rsid w:val="00416595"/>
    <w:rsid w:val="004201DC"/>
    <w:rsid w:val="00420679"/>
    <w:rsid w:val="00423CBF"/>
    <w:rsid w:val="00426032"/>
    <w:rsid w:val="00427203"/>
    <w:rsid w:val="00430374"/>
    <w:rsid w:val="00435691"/>
    <w:rsid w:val="00437C40"/>
    <w:rsid w:val="00441926"/>
    <w:rsid w:val="00441C8B"/>
    <w:rsid w:val="00442724"/>
    <w:rsid w:val="00444235"/>
    <w:rsid w:val="00444DBA"/>
    <w:rsid w:val="00446B67"/>
    <w:rsid w:val="00450CBC"/>
    <w:rsid w:val="00451460"/>
    <w:rsid w:val="00452D15"/>
    <w:rsid w:val="00452E28"/>
    <w:rsid w:val="00454885"/>
    <w:rsid w:val="004571B7"/>
    <w:rsid w:val="0045722F"/>
    <w:rsid w:val="00457497"/>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2EA"/>
    <w:rsid w:val="004916A8"/>
    <w:rsid w:val="00491BC0"/>
    <w:rsid w:val="0049614C"/>
    <w:rsid w:val="00496384"/>
    <w:rsid w:val="00496709"/>
    <w:rsid w:val="00497BF7"/>
    <w:rsid w:val="004A29F0"/>
    <w:rsid w:val="004A2A06"/>
    <w:rsid w:val="004A2E2C"/>
    <w:rsid w:val="004A5272"/>
    <w:rsid w:val="004A69AA"/>
    <w:rsid w:val="004A78B1"/>
    <w:rsid w:val="004A7E48"/>
    <w:rsid w:val="004B0489"/>
    <w:rsid w:val="004B135D"/>
    <w:rsid w:val="004B430A"/>
    <w:rsid w:val="004B75E1"/>
    <w:rsid w:val="004B7709"/>
    <w:rsid w:val="004C01B8"/>
    <w:rsid w:val="004C231C"/>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C1A"/>
    <w:rsid w:val="004E74E7"/>
    <w:rsid w:val="004E7B9F"/>
    <w:rsid w:val="004F0B82"/>
    <w:rsid w:val="004F239E"/>
    <w:rsid w:val="004F270B"/>
    <w:rsid w:val="004F2BD1"/>
    <w:rsid w:val="004F5988"/>
    <w:rsid w:val="004F5F0A"/>
    <w:rsid w:val="004F6C70"/>
    <w:rsid w:val="004F6E41"/>
    <w:rsid w:val="004F7055"/>
    <w:rsid w:val="004F7943"/>
    <w:rsid w:val="004F7CF3"/>
    <w:rsid w:val="005017CE"/>
    <w:rsid w:val="00502F5F"/>
    <w:rsid w:val="00503830"/>
    <w:rsid w:val="00504265"/>
    <w:rsid w:val="0050663E"/>
    <w:rsid w:val="00511D23"/>
    <w:rsid w:val="00511DAD"/>
    <w:rsid w:val="005126FD"/>
    <w:rsid w:val="00512D8C"/>
    <w:rsid w:val="00512E41"/>
    <w:rsid w:val="0051518B"/>
    <w:rsid w:val="00515D0F"/>
    <w:rsid w:val="00515DE6"/>
    <w:rsid w:val="00517A9B"/>
    <w:rsid w:val="00520DBE"/>
    <w:rsid w:val="00522789"/>
    <w:rsid w:val="0052367A"/>
    <w:rsid w:val="00523DCA"/>
    <w:rsid w:val="005241E9"/>
    <w:rsid w:val="00525964"/>
    <w:rsid w:val="005303DE"/>
    <w:rsid w:val="00530C84"/>
    <w:rsid w:val="0053122C"/>
    <w:rsid w:val="005313F7"/>
    <w:rsid w:val="00533780"/>
    <w:rsid w:val="00534BE4"/>
    <w:rsid w:val="005366EB"/>
    <w:rsid w:val="00536B46"/>
    <w:rsid w:val="0053752B"/>
    <w:rsid w:val="00537DD6"/>
    <w:rsid w:val="00542ED7"/>
    <w:rsid w:val="00543A4F"/>
    <w:rsid w:val="00545075"/>
    <w:rsid w:val="00545AF6"/>
    <w:rsid w:val="00545C9D"/>
    <w:rsid w:val="00546EE3"/>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49B9"/>
    <w:rsid w:val="005851D0"/>
    <w:rsid w:val="00585508"/>
    <w:rsid w:val="00585920"/>
    <w:rsid w:val="00587474"/>
    <w:rsid w:val="005874E9"/>
    <w:rsid w:val="00587FD6"/>
    <w:rsid w:val="0059165D"/>
    <w:rsid w:val="005916F7"/>
    <w:rsid w:val="00591AF1"/>
    <w:rsid w:val="005923E0"/>
    <w:rsid w:val="00594A43"/>
    <w:rsid w:val="00596904"/>
    <w:rsid w:val="005970B1"/>
    <w:rsid w:val="00597B14"/>
    <w:rsid w:val="00597DC6"/>
    <w:rsid w:val="005A2752"/>
    <w:rsid w:val="005A28B2"/>
    <w:rsid w:val="005A2907"/>
    <w:rsid w:val="005A2959"/>
    <w:rsid w:val="005A4BAC"/>
    <w:rsid w:val="005B1076"/>
    <w:rsid w:val="005B167A"/>
    <w:rsid w:val="005B3DC5"/>
    <w:rsid w:val="005B5E20"/>
    <w:rsid w:val="005B7C67"/>
    <w:rsid w:val="005B7F2C"/>
    <w:rsid w:val="005C0007"/>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759E"/>
    <w:rsid w:val="005F7ED7"/>
    <w:rsid w:val="00601305"/>
    <w:rsid w:val="006059C2"/>
    <w:rsid w:val="00606315"/>
    <w:rsid w:val="006067BE"/>
    <w:rsid w:val="00606EC5"/>
    <w:rsid w:val="00607277"/>
    <w:rsid w:val="006076E1"/>
    <w:rsid w:val="00613926"/>
    <w:rsid w:val="00614859"/>
    <w:rsid w:val="00614991"/>
    <w:rsid w:val="00616D89"/>
    <w:rsid w:val="006170AE"/>
    <w:rsid w:val="006178A5"/>
    <w:rsid w:val="00617E83"/>
    <w:rsid w:val="0062127C"/>
    <w:rsid w:val="006213B6"/>
    <w:rsid w:val="0062156B"/>
    <w:rsid w:val="0062201B"/>
    <w:rsid w:val="00622C58"/>
    <w:rsid w:val="0062375F"/>
    <w:rsid w:val="00623C0B"/>
    <w:rsid w:val="0062745D"/>
    <w:rsid w:val="0063241D"/>
    <w:rsid w:val="00632B4E"/>
    <w:rsid w:val="00632C27"/>
    <w:rsid w:val="00635351"/>
    <w:rsid w:val="006358C0"/>
    <w:rsid w:val="00635A7F"/>
    <w:rsid w:val="006360EA"/>
    <w:rsid w:val="0063617A"/>
    <w:rsid w:val="00636766"/>
    <w:rsid w:val="00641D8E"/>
    <w:rsid w:val="0064223D"/>
    <w:rsid w:val="006428A7"/>
    <w:rsid w:val="00645318"/>
    <w:rsid w:val="00647E05"/>
    <w:rsid w:val="00651117"/>
    <w:rsid w:val="00653197"/>
    <w:rsid w:val="00654936"/>
    <w:rsid w:val="006552EB"/>
    <w:rsid w:val="00655F21"/>
    <w:rsid w:val="006573DC"/>
    <w:rsid w:val="0066028A"/>
    <w:rsid w:val="006606CE"/>
    <w:rsid w:val="00662166"/>
    <w:rsid w:val="00664B65"/>
    <w:rsid w:val="00670819"/>
    <w:rsid w:val="00672388"/>
    <w:rsid w:val="006730A7"/>
    <w:rsid w:val="00676BEF"/>
    <w:rsid w:val="00677A6D"/>
    <w:rsid w:val="00677F8A"/>
    <w:rsid w:val="00682F47"/>
    <w:rsid w:val="00686197"/>
    <w:rsid w:val="006905AB"/>
    <w:rsid w:val="006923B9"/>
    <w:rsid w:val="00693736"/>
    <w:rsid w:val="00697134"/>
    <w:rsid w:val="006A0D85"/>
    <w:rsid w:val="006A2D0A"/>
    <w:rsid w:val="006A359B"/>
    <w:rsid w:val="006A3D45"/>
    <w:rsid w:val="006A410A"/>
    <w:rsid w:val="006A6502"/>
    <w:rsid w:val="006A7305"/>
    <w:rsid w:val="006B0132"/>
    <w:rsid w:val="006B01FD"/>
    <w:rsid w:val="006B1A26"/>
    <w:rsid w:val="006B2F34"/>
    <w:rsid w:val="006B31A3"/>
    <w:rsid w:val="006B33A0"/>
    <w:rsid w:val="006B3841"/>
    <w:rsid w:val="006B39EC"/>
    <w:rsid w:val="006B3F79"/>
    <w:rsid w:val="006B5952"/>
    <w:rsid w:val="006B6694"/>
    <w:rsid w:val="006B7063"/>
    <w:rsid w:val="006C00B3"/>
    <w:rsid w:val="006C0333"/>
    <w:rsid w:val="006C0761"/>
    <w:rsid w:val="006C4343"/>
    <w:rsid w:val="006C5E06"/>
    <w:rsid w:val="006C6370"/>
    <w:rsid w:val="006C7A62"/>
    <w:rsid w:val="006D19ED"/>
    <w:rsid w:val="006D2E44"/>
    <w:rsid w:val="006D344A"/>
    <w:rsid w:val="006D530D"/>
    <w:rsid w:val="006D5689"/>
    <w:rsid w:val="006E008C"/>
    <w:rsid w:val="006E5773"/>
    <w:rsid w:val="006E64A7"/>
    <w:rsid w:val="006F077A"/>
    <w:rsid w:val="006F087C"/>
    <w:rsid w:val="006F14BA"/>
    <w:rsid w:val="006F1F4D"/>
    <w:rsid w:val="006F1FFC"/>
    <w:rsid w:val="006F3CD9"/>
    <w:rsid w:val="006F5E34"/>
    <w:rsid w:val="007004CC"/>
    <w:rsid w:val="007060E6"/>
    <w:rsid w:val="00707113"/>
    <w:rsid w:val="00711FB9"/>
    <w:rsid w:val="0071225A"/>
    <w:rsid w:val="00714511"/>
    <w:rsid w:val="0071473B"/>
    <w:rsid w:val="00715C7A"/>
    <w:rsid w:val="00716432"/>
    <w:rsid w:val="007166A9"/>
    <w:rsid w:val="00720198"/>
    <w:rsid w:val="007206D1"/>
    <w:rsid w:val="00721FEE"/>
    <w:rsid w:val="00723D89"/>
    <w:rsid w:val="00723DD5"/>
    <w:rsid w:val="00724192"/>
    <w:rsid w:val="007248CC"/>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2087"/>
    <w:rsid w:val="00742264"/>
    <w:rsid w:val="0074260B"/>
    <w:rsid w:val="00743CE5"/>
    <w:rsid w:val="00743E6F"/>
    <w:rsid w:val="00746E02"/>
    <w:rsid w:val="00752F82"/>
    <w:rsid w:val="007536BE"/>
    <w:rsid w:val="00755C19"/>
    <w:rsid w:val="00755EF5"/>
    <w:rsid w:val="007570FA"/>
    <w:rsid w:val="007576AA"/>
    <w:rsid w:val="0076150B"/>
    <w:rsid w:val="00761E40"/>
    <w:rsid w:val="00761F12"/>
    <w:rsid w:val="00762214"/>
    <w:rsid w:val="00762FDF"/>
    <w:rsid w:val="00763364"/>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3663"/>
    <w:rsid w:val="00784432"/>
    <w:rsid w:val="00784B99"/>
    <w:rsid w:val="00784EA6"/>
    <w:rsid w:val="00787642"/>
    <w:rsid w:val="007923C3"/>
    <w:rsid w:val="007951B6"/>
    <w:rsid w:val="0079582F"/>
    <w:rsid w:val="007967A8"/>
    <w:rsid w:val="00796F38"/>
    <w:rsid w:val="00797430"/>
    <w:rsid w:val="007A168C"/>
    <w:rsid w:val="007A407A"/>
    <w:rsid w:val="007A47C9"/>
    <w:rsid w:val="007A4B12"/>
    <w:rsid w:val="007A4CEE"/>
    <w:rsid w:val="007A5D22"/>
    <w:rsid w:val="007B1B1B"/>
    <w:rsid w:val="007B3986"/>
    <w:rsid w:val="007B57FC"/>
    <w:rsid w:val="007B64F7"/>
    <w:rsid w:val="007B6EDC"/>
    <w:rsid w:val="007B7551"/>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5339"/>
    <w:rsid w:val="007D6D2A"/>
    <w:rsid w:val="007E01BF"/>
    <w:rsid w:val="007E0B86"/>
    <w:rsid w:val="007E196D"/>
    <w:rsid w:val="007E281A"/>
    <w:rsid w:val="007E3D3A"/>
    <w:rsid w:val="007E6DCF"/>
    <w:rsid w:val="007E7D9E"/>
    <w:rsid w:val="007F22F9"/>
    <w:rsid w:val="007F4382"/>
    <w:rsid w:val="007F7A86"/>
    <w:rsid w:val="00806CC2"/>
    <w:rsid w:val="00810A1A"/>
    <w:rsid w:val="0081209B"/>
    <w:rsid w:val="00814797"/>
    <w:rsid w:val="00815256"/>
    <w:rsid w:val="00815A76"/>
    <w:rsid w:val="0081636F"/>
    <w:rsid w:val="008200BC"/>
    <w:rsid w:val="008203BA"/>
    <w:rsid w:val="0082309E"/>
    <w:rsid w:val="00824A84"/>
    <w:rsid w:val="00825BA9"/>
    <w:rsid w:val="00827448"/>
    <w:rsid w:val="0083082E"/>
    <w:rsid w:val="0083129B"/>
    <w:rsid w:val="00834D3E"/>
    <w:rsid w:val="00836D77"/>
    <w:rsid w:val="0083709B"/>
    <w:rsid w:val="00837313"/>
    <w:rsid w:val="008405EE"/>
    <w:rsid w:val="00841916"/>
    <w:rsid w:val="008421AD"/>
    <w:rsid w:val="00843C67"/>
    <w:rsid w:val="00844E6F"/>
    <w:rsid w:val="00845B4F"/>
    <w:rsid w:val="00846274"/>
    <w:rsid w:val="008505EF"/>
    <w:rsid w:val="008528C1"/>
    <w:rsid w:val="0085303E"/>
    <w:rsid w:val="0085321B"/>
    <w:rsid w:val="00854E62"/>
    <w:rsid w:val="008568C0"/>
    <w:rsid w:val="00856B70"/>
    <w:rsid w:val="00856C42"/>
    <w:rsid w:val="00856D27"/>
    <w:rsid w:val="00856DA3"/>
    <w:rsid w:val="00856E25"/>
    <w:rsid w:val="00857299"/>
    <w:rsid w:val="00857D16"/>
    <w:rsid w:val="0086034F"/>
    <w:rsid w:val="00860724"/>
    <w:rsid w:val="008620E3"/>
    <w:rsid w:val="008623FA"/>
    <w:rsid w:val="008636A7"/>
    <w:rsid w:val="00864341"/>
    <w:rsid w:val="008674FF"/>
    <w:rsid w:val="0087007A"/>
    <w:rsid w:val="0087371E"/>
    <w:rsid w:val="008744B0"/>
    <w:rsid w:val="00874B06"/>
    <w:rsid w:val="008753AB"/>
    <w:rsid w:val="0088308F"/>
    <w:rsid w:val="00885D60"/>
    <w:rsid w:val="00886BF1"/>
    <w:rsid w:val="00886F13"/>
    <w:rsid w:val="0088728C"/>
    <w:rsid w:val="008911C5"/>
    <w:rsid w:val="0089226B"/>
    <w:rsid w:val="00893C72"/>
    <w:rsid w:val="008940F6"/>
    <w:rsid w:val="00895849"/>
    <w:rsid w:val="008958A5"/>
    <w:rsid w:val="008959B0"/>
    <w:rsid w:val="00897830"/>
    <w:rsid w:val="008A039C"/>
    <w:rsid w:val="008A0D32"/>
    <w:rsid w:val="008A0EF3"/>
    <w:rsid w:val="008A15D7"/>
    <w:rsid w:val="008A618A"/>
    <w:rsid w:val="008A6A67"/>
    <w:rsid w:val="008A6F6D"/>
    <w:rsid w:val="008A7C34"/>
    <w:rsid w:val="008B080C"/>
    <w:rsid w:val="008B0BD9"/>
    <w:rsid w:val="008B19CB"/>
    <w:rsid w:val="008B4090"/>
    <w:rsid w:val="008B4181"/>
    <w:rsid w:val="008B4CF2"/>
    <w:rsid w:val="008B6081"/>
    <w:rsid w:val="008B7C0A"/>
    <w:rsid w:val="008C374B"/>
    <w:rsid w:val="008C3ACC"/>
    <w:rsid w:val="008D1291"/>
    <w:rsid w:val="008D2354"/>
    <w:rsid w:val="008D3C00"/>
    <w:rsid w:val="008D4057"/>
    <w:rsid w:val="008D5263"/>
    <w:rsid w:val="008D55C7"/>
    <w:rsid w:val="008D6E93"/>
    <w:rsid w:val="008E0430"/>
    <w:rsid w:val="008E1097"/>
    <w:rsid w:val="008E35FC"/>
    <w:rsid w:val="008E3E73"/>
    <w:rsid w:val="008E5142"/>
    <w:rsid w:val="008E6F05"/>
    <w:rsid w:val="008E721B"/>
    <w:rsid w:val="008F07CF"/>
    <w:rsid w:val="008F082A"/>
    <w:rsid w:val="008F368F"/>
    <w:rsid w:val="00901CEB"/>
    <w:rsid w:val="009049D0"/>
    <w:rsid w:val="00905C69"/>
    <w:rsid w:val="009061CA"/>
    <w:rsid w:val="0090702B"/>
    <w:rsid w:val="00907327"/>
    <w:rsid w:val="009166D0"/>
    <w:rsid w:val="00916FD3"/>
    <w:rsid w:val="009176D7"/>
    <w:rsid w:val="00920745"/>
    <w:rsid w:val="0092157B"/>
    <w:rsid w:val="009224F2"/>
    <w:rsid w:val="0092266C"/>
    <w:rsid w:val="00922DDD"/>
    <w:rsid w:val="0092483A"/>
    <w:rsid w:val="00925C49"/>
    <w:rsid w:val="0092606D"/>
    <w:rsid w:val="0092607A"/>
    <w:rsid w:val="00926ADB"/>
    <w:rsid w:val="00930618"/>
    <w:rsid w:val="00930E68"/>
    <w:rsid w:val="00931350"/>
    <w:rsid w:val="00931769"/>
    <w:rsid w:val="00932150"/>
    <w:rsid w:val="0093238F"/>
    <w:rsid w:val="009432B2"/>
    <w:rsid w:val="00944857"/>
    <w:rsid w:val="009450AB"/>
    <w:rsid w:val="0094571F"/>
    <w:rsid w:val="00950930"/>
    <w:rsid w:val="00952AE8"/>
    <w:rsid w:val="00953F73"/>
    <w:rsid w:val="009543A5"/>
    <w:rsid w:val="009572A8"/>
    <w:rsid w:val="00960256"/>
    <w:rsid w:val="0096196B"/>
    <w:rsid w:val="00962EB7"/>
    <w:rsid w:val="00963B62"/>
    <w:rsid w:val="00964191"/>
    <w:rsid w:val="00965D22"/>
    <w:rsid w:val="009667FA"/>
    <w:rsid w:val="00966B6E"/>
    <w:rsid w:val="00966E33"/>
    <w:rsid w:val="009678D9"/>
    <w:rsid w:val="00971A33"/>
    <w:rsid w:val="009720E7"/>
    <w:rsid w:val="0097373F"/>
    <w:rsid w:val="00973754"/>
    <w:rsid w:val="00974487"/>
    <w:rsid w:val="00974CFE"/>
    <w:rsid w:val="009754D3"/>
    <w:rsid w:val="00975B81"/>
    <w:rsid w:val="00975DF0"/>
    <w:rsid w:val="00982DAC"/>
    <w:rsid w:val="00982FB8"/>
    <w:rsid w:val="00983C63"/>
    <w:rsid w:val="00983D51"/>
    <w:rsid w:val="0098407B"/>
    <w:rsid w:val="0098459C"/>
    <w:rsid w:val="009850C5"/>
    <w:rsid w:val="009855A2"/>
    <w:rsid w:val="00987926"/>
    <w:rsid w:val="00991B01"/>
    <w:rsid w:val="00991E6B"/>
    <w:rsid w:val="00991F63"/>
    <w:rsid w:val="0099224D"/>
    <w:rsid w:val="00993422"/>
    <w:rsid w:val="009939D6"/>
    <w:rsid w:val="00994772"/>
    <w:rsid w:val="009971E5"/>
    <w:rsid w:val="00997CCD"/>
    <w:rsid w:val="009A0450"/>
    <w:rsid w:val="009A2E2E"/>
    <w:rsid w:val="009A4A46"/>
    <w:rsid w:val="009A7078"/>
    <w:rsid w:val="009B16D7"/>
    <w:rsid w:val="009B21CB"/>
    <w:rsid w:val="009B2950"/>
    <w:rsid w:val="009B4A93"/>
    <w:rsid w:val="009B539C"/>
    <w:rsid w:val="009B6864"/>
    <w:rsid w:val="009C1407"/>
    <w:rsid w:val="009C1B21"/>
    <w:rsid w:val="009C3C87"/>
    <w:rsid w:val="009C41F6"/>
    <w:rsid w:val="009C75F4"/>
    <w:rsid w:val="009D203F"/>
    <w:rsid w:val="009E0606"/>
    <w:rsid w:val="009E06D8"/>
    <w:rsid w:val="009E51BC"/>
    <w:rsid w:val="009E591A"/>
    <w:rsid w:val="009E5B3D"/>
    <w:rsid w:val="009E648D"/>
    <w:rsid w:val="009E6B54"/>
    <w:rsid w:val="009F01C7"/>
    <w:rsid w:val="009F27D3"/>
    <w:rsid w:val="009F2D78"/>
    <w:rsid w:val="009F6DBA"/>
    <w:rsid w:val="00A00D76"/>
    <w:rsid w:val="00A041C4"/>
    <w:rsid w:val="00A04AB8"/>
    <w:rsid w:val="00A05CB1"/>
    <w:rsid w:val="00A066B4"/>
    <w:rsid w:val="00A10960"/>
    <w:rsid w:val="00A10B39"/>
    <w:rsid w:val="00A137EE"/>
    <w:rsid w:val="00A14762"/>
    <w:rsid w:val="00A15A8C"/>
    <w:rsid w:val="00A15DEE"/>
    <w:rsid w:val="00A15F71"/>
    <w:rsid w:val="00A20AF8"/>
    <w:rsid w:val="00A248D5"/>
    <w:rsid w:val="00A25CCE"/>
    <w:rsid w:val="00A26194"/>
    <w:rsid w:val="00A2623D"/>
    <w:rsid w:val="00A27065"/>
    <w:rsid w:val="00A2778E"/>
    <w:rsid w:val="00A3095C"/>
    <w:rsid w:val="00A31186"/>
    <w:rsid w:val="00A32ADF"/>
    <w:rsid w:val="00A33787"/>
    <w:rsid w:val="00A361A3"/>
    <w:rsid w:val="00A36D8C"/>
    <w:rsid w:val="00A3764A"/>
    <w:rsid w:val="00A40F7B"/>
    <w:rsid w:val="00A46A27"/>
    <w:rsid w:val="00A47BD2"/>
    <w:rsid w:val="00A47D9F"/>
    <w:rsid w:val="00A51A1B"/>
    <w:rsid w:val="00A5365B"/>
    <w:rsid w:val="00A538B3"/>
    <w:rsid w:val="00A5428E"/>
    <w:rsid w:val="00A55E0B"/>
    <w:rsid w:val="00A56467"/>
    <w:rsid w:val="00A57A59"/>
    <w:rsid w:val="00A61B50"/>
    <w:rsid w:val="00A624F3"/>
    <w:rsid w:val="00A63773"/>
    <w:rsid w:val="00A63785"/>
    <w:rsid w:val="00A653DD"/>
    <w:rsid w:val="00A667C2"/>
    <w:rsid w:val="00A66962"/>
    <w:rsid w:val="00A66F8E"/>
    <w:rsid w:val="00A7488D"/>
    <w:rsid w:val="00A74A36"/>
    <w:rsid w:val="00A77689"/>
    <w:rsid w:val="00A80F4C"/>
    <w:rsid w:val="00A81A98"/>
    <w:rsid w:val="00A8319B"/>
    <w:rsid w:val="00A85619"/>
    <w:rsid w:val="00A861D2"/>
    <w:rsid w:val="00A867F1"/>
    <w:rsid w:val="00A90DCA"/>
    <w:rsid w:val="00A91540"/>
    <w:rsid w:val="00A92203"/>
    <w:rsid w:val="00A93F46"/>
    <w:rsid w:val="00A94ED9"/>
    <w:rsid w:val="00A97629"/>
    <w:rsid w:val="00A976A8"/>
    <w:rsid w:val="00A97D93"/>
    <w:rsid w:val="00AA1993"/>
    <w:rsid w:val="00AA279D"/>
    <w:rsid w:val="00AA28B9"/>
    <w:rsid w:val="00AA2CCF"/>
    <w:rsid w:val="00AA3D83"/>
    <w:rsid w:val="00AA4276"/>
    <w:rsid w:val="00AA6219"/>
    <w:rsid w:val="00AA6DC1"/>
    <w:rsid w:val="00AB18F1"/>
    <w:rsid w:val="00AB3967"/>
    <w:rsid w:val="00AB4655"/>
    <w:rsid w:val="00AB6BEF"/>
    <w:rsid w:val="00AB7BC7"/>
    <w:rsid w:val="00AC00F4"/>
    <w:rsid w:val="00AC119B"/>
    <w:rsid w:val="00AC3502"/>
    <w:rsid w:val="00AC3C8C"/>
    <w:rsid w:val="00AC4819"/>
    <w:rsid w:val="00AC5C6A"/>
    <w:rsid w:val="00AC6E98"/>
    <w:rsid w:val="00AC7303"/>
    <w:rsid w:val="00AC790E"/>
    <w:rsid w:val="00AC7E48"/>
    <w:rsid w:val="00AD00CC"/>
    <w:rsid w:val="00AD0248"/>
    <w:rsid w:val="00AD1D89"/>
    <w:rsid w:val="00AD1DE1"/>
    <w:rsid w:val="00AD2C93"/>
    <w:rsid w:val="00AD2CE0"/>
    <w:rsid w:val="00AD4233"/>
    <w:rsid w:val="00AD5E93"/>
    <w:rsid w:val="00AE2DE8"/>
    <w:rsid w:val="00AE4636"/>
    <w:rsid w:val="00AE65F3"/>
    <w:rsid w:val="00AF0C62"/>
    <w:rsid w:val="00AF1C2C"/>
    <w:rsid w:val="00AF1C3C"/>
    <w:rsid w:val="00AF2A0E"/>
    <w:rsid w:val="00AF2D26"/>
    <w:rsid w:val="00AF2FA9"/>
    <w:rsid w:val="00AF39BB"/>
    <w:rsid w:val="00AF48FA"/>
    <w:rsid w:val="00AF5708"/>
    <w:rsid w:val="00AF594F"/>
    <w:rsid w:val="00AF7CF7"/>
    <w:rsid w:val="00B0016B"/>
    <w:rsid w:val="00B009E5"/>
    <w:rsid w:val="00B02544"/>
    <w:rsid w:val="00B03FBA"/>
    <w:rsid w:val="00B075C6"/>
    <w:rsid w:val="00B07C8E"/>
    <w:rsid w:val="00B07D99"/>
    <w:rsid w:val="00B1009D"/>
    <w:rsid w:val="00B11EF0"/>
    <w:rsid w:val="00B1235E"/>
    <w:rsid w:val="00B131AE"/>
    <w:rsid w:val="00B15D9F"/>
    <w:rsid w:val="00B20E83"/>
    <w:rsid w:val="00B212DB"/>
    <w:rsid w:val="00B21B29"/>
    <w:rsid w:val="00B226B1"/>
    <w:rsid w:val="00B237F7"/>
    <w:rsid w:val="00B24D8F"/>
    <w:rsid w:val="00B24FA3"/>
    <w:rsid w:val="00B26197"/>
    <w:rsid w:val="00B269B0"/>
    <w:rsid w:val="00B26E2F"/>
    <w:rsid w:val="00B30368"/>
    <w:rsid w:val="00B314B4"/>
    <w:rsid w:val="00B31647"/>
    <w:rsid w:val="00B34333"/>
    <w:rsid w:val="00B35AB8"/>
    <w:rsid w:val="00B367A9"/>
    <w:rsid w:val="00B40310"/>
    <w:rsid w:val="00B44655"/>
    <w:rsid w:val="00B50E0D"/>
    <w:rsid w:val="00B520D9"/>
    <w:rsid w:val="00B52B51"/>
    <w:rsid w:val="00B53CDA"/>
    <w:rsid w:val="00B569B3"/>
    <w:rsid w:val="00B62967"/>
    <w:rsid w:val="00B62A5F"/>
    <w:rsid w:val="00B62FDB"/>
    <w:rsid w:val="00B636DD"/>
    <w:rsid w:val="00B654BA"/>
    <w:rsid w:val="00B65C77"/>
    <w:rsid w:val="00B7235D"/>
    <w:rsid w:val="00B76588"/>
    <w:rsid w:val="00B81F56"/>
    <w:rsid w:val="00B83CB3"/>
    <w:rsid w:val="00B85003"/>
    <w:rsid w:val="00B872A0"/>
    <w:rsid w:val="00B90173"/>
    <w:rsid w:val="00B90B75"/>
    <w:rsid w:val="00B91531"/>
    <w:rsid w:val="00B91E52"/>
    <w:rsid w:val="00B92321"/>
    <w:rsid w:val="00B94751"/>
    <w:rsid w:val="00B95AF5"/>
    <w:rsid w:val="00B95CBC"/>
    <w:rsid w:val="00B9773B"/>
    <w:rsid w:val="00B97AD6"/>
    <w:rsid w:val="00BA0DE5"/>
    <w:rsid w:val="00BA1F28"/>
    <w:rsid w:val="00BA2554"/>
    <w:rsid w:val="00BA2BFF"/>
    <w:rsid w:val="00BA2FCC"/>
    <w:rsid w:val="00BA43AB"/>
    <w:rsid w:val="00BA553E"/>
    <w:rsid w:val="00BA5739"/>
    <w:rsid w:val="00BA7E52"/>
    <w:rsid w:val="00BB012E"/>
    <w:rsid w:val="00BB1053"/>
    <w:rsid w:val="00BB1DE5"/>
    <w:rsid w:val="00BC013A"/>
    <w:rsid w:val="00BC3302"/>
    <w:rsid w:val="00BC33A7"/>
    <w:rsid w:val="00BC3F1F"/>
    <w:rsid w:val="00BC4504"/>
    <w:rsid w:val="00BC4A32"/>
    <w:rsid w:val="00BC5546"/>
    <w:rsid w:val="00BC7BA6"/>
    <w:rsid w:val="00BD06EB"/>
    <w:rsid w:val="00BD1386"/>
    <w:rsid w:val="00BD35BA"/>
    <w:rsid w:val="00BD3EFF"/>
    <w:rsid w:val="00BD6D16"/>
    <w:rsid w:val="00BD77D9"/>
    <w:rsid w:val="00BE03CD"/>
    <w:rsid w:val="00BE0413"/>
    <w:rsid w:val="00BE26C6"/>
    <w:rsid w:val="00BE520C"/>
    <w:rsid w:val="00BE5FF2"/>
    <w:rsid w:val="00BE7DB7"/>
    <w:rsid w:val="00BF0419"/>
    <w:rsid w:val="00BF06DC"/>
    <w:rsid w:val="00BF231E"/>
    <w:rsid w:val="00BF26B2"/>
    <w:rsid w:val="00BF35EC"/>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101F"/>
    <w:rsid w:val="00C230AE"/>
    <w:rsid w:val="00C23ADB"/>
    <w:rsid w:val="00C249DA"/>
    <w:rsid w:val="00C24AD4"/>
    <w:rsid w:val="00C24BC0"/>
    <w:rsid w:val="00C2559D"/>
    <w:rsid w:val="00C261CE"/>
    <w:rsid w:val="00C271A6"/>
    <w:rsid w:val="00C27AD0"/>
    <w:rsid w:val="00C27F35"/>
    <w:rsid w:val="00C30635"/>
    <w:rsid w:val="00C307D0"/>
    <w:rsid w:val="00C315FD"/>
    <w:rsid w:val="00C31D64"/>
    <w:rsid w:val="00C32077"/>
    <w:rsid w:val="00C343A4"/>
    <w:rsid w:val="00C34AB1"/>
    <w:rsid w:val="00C36D8C"/>
    <w:rsid w:val="00C370DB"/>
    <w:rsid w:val="00C4073D"/>
    <w:rsid w:val="00C40B5E"/>
    <w:rsid w:val="00C40F3F"/>
    <w:rsid w:val="00C42F9C"/>
    <w:rsid w:val="00C47755"/>
    <w:rsid w:val="00C51324"/>
    <w:rsid w:val="00C51433"/>
    <w:rsid w:val="00C5567F"/>
    <w:rsid w:val="00C56193"/>
    <w:rsid w:val="00C57373"/>
    <w:rsid w:val="00C57AA8"/>
    <w:rsid w:val="00C57B76"/>
    <w:rsid w:val="00C6115A"/>
    <w:rsid w:val="00C61439"/>
    <w:rsid w:val="00C6295B"/>
    <w:rsid w:val="00C64F66"/>
    <w:rsid w:val="00C64FBF"/>
    <w:rsid w:val="00C65624"/>
    <w:rsid w:val="00C65BFC"/>
    <w:rsid w:val="00C65D77"/>
    <w:rsid w:val="00C67092"/>
    <w:rsid w:val="00C677EC"/>
    <w:rsid w:val="00C6786D"/>
    <w:rsid w:val="00C67EF6"/>
    <w:rsid w:val="00C700AA"/>
    <w:rsid w:val="00C7072B"/>
    <w:rsid w:val="00C712DD"/>
    <w:rsid w:val="00C7459C"/>
    <w:rsid w:val="00C74797"/>
    <w:rsid w:val="00C752B8"/>
    <w:rsid w:val="00C75500"/>
    <w:rsid w:val="00C75530"/>
    <w:rsid w:val="00C75758"/>
    <w:rsid w:val="00C75F4D"/>
    <w:rsid w:val="00C80622"/>
    <w:rsid w:val="00C85059"/>
    <w:rsid w:val="00C86909"/>
    <w:rsid w:val="00C86F8A"/>
    <w:rsid w:val="00C93BED"/>
    <w:rsid w:val="00C95018"/>
    <w:rsid w:val="00C9611E"/>
    <w:rsid w:val="00C9634D"/>
    <w:rsid w:val="00C979E5"/>
    <w:rsid w:val="00CA283B"/>
    <w:rsid w:val="00CA3801"/>
    <w:rsid w:val="00CA58A3"/>
    <w:rsid w:val="00CA6CC5"/>
    <w:rsid w:val="00CA6E78"/>
    <w:rsid w:val="00CB0555"/>
    <w:rsid w:val="00CB087E"/>
    <w:rsid w:val="00CB0A83"/>
    <w:rsid w:val="00CB15C9"/>
    <w:rsid w:val="00CB165B"/>
    <w:rsid w:val="00CB2393"/>
    <w:rsid w:val="00CB2902"/>
    <w:rsid w:val="00CB43EF"/>
    <w:rsid w:val="00CB4574"/>
    <w:rsid w:val="00CB534B"/>
    <w:rsid w:val="00CC1B32"/>
    <w:rsid w:val="00CC1D94"/>
    <w:rsid w:val="00CC499E"/>
    <w:rsid w:val="00CC6CA6"/>
    <w:rsid w:val="00CC76E3"/>
    <w:rsid w:val="00CD0797"/>
    <w:rsid w:val="00CD0AEE"/>
    <w:rsid w:val="00CD3F0A"/>
    <w:rsid w:val="00CD4F32"/>
    <w:rsid w:val="00CD5476"/>
    <w:rsid w:val="00CD6254"/>
    <w:rsid w:val="00CE264E"/>
    <w:rsid w:val="00CE2D67"/>
    <w:rsid w:val="00CE3FE8"/>
    <w:rsid w:val="00CE465D"/>
    <w:rsid w:val="00CE4BE2"/>
    <w:rsid w:val="00CE5325"/>
    <w:rsid w:val="00CE65A8"/>
    <w:rsid w:val="00CE6E19"/>
    <w:rsid w:val="00CE6E26"/>
    <w:rsid w:val="00CF2EE8"/>
    <w:rsid w:val="00CF34E1"/>
    <w:rsid w:val="00CF368C"/>
    <w:rsid w:val="00CF5564"/>
    <w:rsid w:val="00CF6285"/>
    <w:rsid w:val="00CF719C"/>
    <w:rsid w:val="00D02FD8"/>
    <w:rsid w:val="00D031FB"/>
    <w:rsid w:val="00D035C1"/>
    <w:rsid w:val="00D058E6"/>
    <w:rsid w:val="00D068AC"/>
    <w:rsid w:val="00D07241"/>
    <w:rsid w:val="00D15937"/>
    <w:rsid w:val="00D21BD4"/>
    <w:rsid w:val="00D2360E"/>
    <w:rsid w:val="00D2408A"/>
    <w:rsid w:val="00D24533"/>
    <w:rsid w:val="00D306F2"/>
    <w:rsid w:val="00D3133B"/>
    <w:rsid w:val="00D3263F"/>
    <w:rsid w:val="00D33A42"/>
    <w:rsid w:val="00D33C86"/>
    <w:rsid w:val="00D3503E"/>
    <w:rsid w:val="00D35106"/>
    <w:rsid w:val="00D35F39"/>
    <w:rsid w:val="00D37A2C"/>
    <w:rsid w:val="00D401CB"/>
    <w:rsid w:val="00D42273"/>
    <w:rsid w:val="00D42971"/>
    <w:rsid w:val="00D42BC4"/>
    <w:rsid w:val="00D4352B"/>
    <w:rsid w:val="00D4799D"/>
    <w:rsid w:val="00D508ED"/>
    <w:rsid w:val="00D52C8B"/>
    <w:rsid w:val="00D54ECC"/>
    <w:rsid w:val="00D54F45"/>
    <w:rsid w:val="00D55949"/>
    <w:rsid w:val="00D6222B"/>
    <w:rsid w:val="00D63688"/>
    <w:rsid w:val="00D63B4A"/>
    <w:rsid w:val="00D65398"/>
    <w:rsid w:val="00D67785"/>
    <w:rsid w:val="00D70B2E"/>
    <w:rsid w:val="00D725E4"/>
    <w:rsid w:val="00D72BC6"/>
    <w:rsid w:val="00D73229"/>
    <w:rsid w:val="00D732CA"/>
    <w:rsid w:val="00D7490E"/>
    <w:rsid w:val="00D7503C"/>
    <w:rsid w:val="00D76AD5"/>
    <w:rsid w:val="00D8181F"/>
    <w:rsid w:val="00D824F1"/>
    <w:rsid w:val="00D827B6"/>
    <w:rsid w:val="00D82E48"/>
    <w:rsid w:val="00D84516"/>
    <w:rsid w:val="00D85DD0"/>
    <w:rsid w:val="00D87EE7"/>
    <w:rsid w:val="00D904D5"/>
    <w:rsid w:val="00D9269D"/>
    <w:rsid w:val="00D9306D"/>
    <w:rsid w:val="00D9394B"/>
    <w:rsid w:val="00D94EE0"/>
    <w:rsid w:val="00D9659C"/>
    <w:rsid w:val="00D967C4"/>
    <w:rsid w:val="00D97C41"/>
    <w:rsid w:val="00DA1179"/>
    <w:rsid w:val="00DA2F68"/>
    <w:rsid w:val="00DA3307"/>
    <w:rsid w:val="00DA42F2"/>
    <w:rsid w:val="00DA5FD2"/>
    <w:rsid w:val="00DB00F5"/>
    <w:rsid w:val="00DB1E83"/>
    <w:rsid w:val="00DB2317"/>
    <w:rsid w:val="00DB25BF"/>
    <w:rsid w:val="00DB2A09"/>
    <w:rsid w:val="00DB2CDB"/>
    <w:rsid w:val="00DB3F91"/>
    <w:rsid w:val="00DB7778"/>
    <w:rsid w:val="00DB7A49"/>
    <w:rsid w:val="00DB7FC6"/>
    <w:rsid w:val="00DC4F97"/>
    <w:rsid w:val="00DC7FF8"/>
    <w:rsid w:val="00DD0665"/>
    <w:rsid w:val="00DD23E5"/>
    <w:rsid w:val="00DD26C5"/>
    <w:rsid w:val="00DD4C5C"/>
    <w:rsid w:val="00DE148C"/>
    <w:rsid w:val="00DE4072"/>
    <w:rsid w:val="00DE4D2F"/>
    <w:rsid w:val="00DE5967"/>
    <w:rsid w:val="00DE7E25"/>
    <w:rsid w:val="00DF211D"/>
    <w:rsid w:val="00DF4C11"/>
    <w:rsid w:val="00DF4EE1"/>
    <w:rsid w:val="00E01263"/>
    <w:rsid w:val="00E02A49"/>
    <w:rsid w:val="00E10244"/>
    <w:rsid w:val="00E104D8"/>
    <w:rsid w:val="00E10DD8"/>
    <w:rsid w:val="00E111CB"/>
    <w:rsid w:val="00E121A5"/>
    <w:rsid w:val="00E14233"/>
    <w:rsid w:val="00E15443"/>
    <w:rsid w:val="00E158C4"/>
    <w:rsid w:val="00E15A18"/>
    <w:rsid w:val="00E21A58"/>
    <w:rsid w:val="00E221D4"/>
    <w:rsid w:val="00E22D19"/>
    <w:rsid w:val="00E23A0A"/>
    <w:rsid w:val="00E23EBA"/>
    <w:rsid w:val="00E25D41"/>
    <w:rsid w:val="00E268F8"/>
    <w:rsid w:val="00E270B3"/>
    <w:rsid w:val="00E30EF7"/>
    <w:rsid w:val="00E3269D"/>
    <w:rsid w:val="00E328C9"/>
    <w:rsid w:val="00E332F3"/>
    <w:rsid w:val="00E34E49"/>
    <w:rsid w:val="00E35031"/>
    <w:rsid w:val="00E37027"/>
    <w:rsid w:val="00E37BB7"/>
    <w:rsid w:val="00E40C17"/>
    <w:rsid w:val="00E40FB0"/>
    <w:rsid w:val="00E42FF7"/>
    <w:rsid w:val="00E4421E"/>
    <w:rsid w:val="00E466E6"/>
    <w:rsid w:val="00E46887"/>
    <w:rsid w:val="00E52C17"/>
    <w:rsid w:val="00E52F41"/>
    <w:rsid w:val="00E52FAD"/>
    <w:rsid w:val="00E53D57"/>
    <w:rsid w:val="00E57497"/>
    <w:rsid w:val="00E63F1D"/>
    <w:rsid w:val="00E65260"/>
    <w:rsid w:val="00E663C5"/>
    <w:rsid w:val="00E70EA2"/>
    <w:rsid w:val="00E71549"/>
    <w:rsid w:val="00E72700"/>
    <w:rsid w:val="00E72A45"/>
    <w:rsid w:val="00E72D00"/>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167C"/>
    <w:rsid w:val="00EB3D8A"/>
    <w:rsid w:val="00EB452D"/>
    <w:rsid w:val="00EB4EAD"/>
    <w:rsid w:val="00EB505B"/>
    <w:rsid w:val="00EB690A"/>
    <w:rsid w:val="00EB7CB9"/>
    <w:rsid w:val="00EB7F63"/>
    <w:rsid w:val="00EC0D87"/>
    <w:rsid w:val="00EC2825"/>
    <w:rsid w:val="00EC2A85"/>
    <w:rsid w:val="00EC36EA"/>
    <w:rsid w:val="00EC5307"/>
    <w:rsid w:val="00EC6C99"/>
    <w:rsid w:val="00EC6EAD"/>
    <w:rsid w:val="00ED14F4"/>
    <w:rsid w:val="00ED2701"/>
    <w:rsid w:val="00ED2FCC"/>
    <w:rsid w:val="00ED64B9"/>
    <w:rsid w:val="00ED7109"/>
    <w:rsid w:val="00EE4C4F"/>
    <w:rsid w:val="00EE539E"/>
    <w:rsid w:val="00EE5F68"/>
    <w:rsid w:val="00EE62BC"/>
    <w:rsid w:val="00EE6BF0"/>
    <w:rsid w:val="00EF0139"/>
    <w:rsid w:val="00EF176C"/>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D37"/>
    <w:rsid w:val="00F30D0C"/>
    <w:rsid w:val="00F30FC8"/>
    <w:rsid w:val="00F31013"/>
    <w:rsid w:val="00F33D4D"/>
    <w:rsid w:val="00F349CE"/>
    <w:rsid w:val="00F34FCC"/>
    <w:rsid w:val="00F3608F"/>
    <w:rsid w:val="00F36225"/>
    <w:rsid w:val="00F370BF"/>
    <w:rsid w:val="00F409C1"/>
    <w:rsid w:val="00F414F7"/>
    <w:rsid w:val="00F4183A"/>
    <w:rsid w:val="00F50110"/>
    <w:rsid w:val="00F50FE1"/>
    <w:rsid w:val="00F5213E"/>
    <w:rsid w:val="00F53D4D"/>
    <w:rsid w:val="00F544B5"/>
    <w:rsid w:val="00F55135"/>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6F42"/>
    <w:rsid w:val="00F77AB2"/>
    <w:rsid w:val="00F77CF9"/>
    <w:rsid w:val="00F83D3C"/>
    <w:rsid w:val="00F85965"/>
    <w:rsid w:val="00F85D8D"/>
    <w:rsid w:val="00F90682"/>
    <w:rsid w:val="00F911F3"/>
    <w:rsid w:val="00F93C94"/>
    <w:rsid w:val="00F97C1B"/>
    <w:rsid w:val="00FA035C"/>
    <w:rsid w:val="00FA621D"/>
    <w:rsid w:val="00FB1384"/>
    <w:rsid w:val="00FB206C"/>
    <w:rsid w:val="00FB301A"/>
    <w:rsid w:val="00FB340E"/>
    <w:rsid w:val="00FB460A"/>
    <w:rsid w:val="00FB79A2"/>
    <w:rsid w:val="00FC1A81"/>
    <w:rsid w:val="00FC6199"/>
    <w:rsid w:val="00FC61A1"/>
    <w:rsid w:val="00FC640B"/>
    <w:rsid w:val="00FD1DB7"/>
    <w:rsid w:val="00FD30D3"/>
    <w:rsid w:val="00FD5A92"/>
    <w:rsid w:val="00FD5C36"/>
    <w:rsid w:val="00FD7FB2"/>
    <w:rsid w:val="00FE0451"/>
    <w:rsid w:val="00FE364A"/>
    <w:rsid w:val="00FE3EB9"/>
    <w:rsid w:val="00FE3F0F"/>
    <w:rsid w:val="00FE48B5"/>
    <w:rsid w:val="00FE4D7D"/>
    <w:rsid w:val="00FE52FA"/>
    <w:rsid w:val="00FE56C6"/>
    <w:rsid w:val="00FE6BF5"/>
    <w:rsid w:val="00FE73DD"/>
    <w:rsid w:val="00FF128F"/>
    <w:rsid w:val="00FF1528"/>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C7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72D3-E028-465E-8FB2-0AA1F8A8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Pam</cp:lastModifiedBy>
  <cp:revision>88</cp:revision>
  <cp:lastPrinted>2020-10-11T13:29:00Z</cp:lastPrinted>
  <dcterms:created xsi:type="dcterms:W3CDTF">2020-09-09T13:37:00Z</dcterms:created>
  <dcterms:modified xsi:type="dcterms:W3CDTF">2020-10-11T13:29:00Z</dcterms:modified>
</cp:coreProperties>
</file>